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77683" w14:textId="50DC8FE5" w:rsidR="2A9E829B" w:rsidRPr="00834D56" w:rsidRDefault="1D2837C8" w:rsidP="2A9E829B">
      <w:pPr>
        <w:rPr>
          <w:lang w:val="fr-CA"/>
        </w:rPr>
      </w:pPr>
      <w:proofErr w:type="gramStart"/>
      <w:r w:rsidRPr="1D2837C8">
        <w:rPr>
          <w:b/>
          <w:bCs/>
          <w:sz w:val="24"/>
          <w:szCs w:val="24"/>
          <w:lang w:val="fr"/>
        </w:rPr>
        <w:t>Sujet:</w:t>
      </w:r>
      <w:proofErr w:type="gramEnd"/>
      <w:r w:rsidRPr="1D2837C8">
        <w:rPr>
          <w:b/>
          <w:bCs/>
          <w:sz w:val="24"/>
          <w:szCs w:val="24"/>
          <w:lang w:val="fr"/>
        </w:rPr>
        <w:t xml:space="preserve"> Achats en ligne</w:t>
      </w:r>
    </w:p>
    <w:p w14:paraId="0D578D3F" w14:textId="790F0A2B" w:rsidR="2C9805A8" w:rsidRPr="00834D56" w:rsidRDefault="1D2837C8" w:rsidP="2C9805A8">
      <w:pPr>
        <w:rPr>
          <w:sz w:val="24"/>
          <w:szCs w:val="24"/>
          <w:lang w:val="fr-CA"/>
        </w:rPr>
      </w:pPr>
      <w:r w:rsidRPr="1D2837C8">
        <w:rPr>
          <w:sz w:val="24"/>
          <w:szCs w:val="24"/>
          <w:lang w:val="fr"/>
        </w:rPr>
        <w:t xml:space="preserve">Quand j'aurai terminé cette leçon, je </w:t>
      </w:r>
      <w:r w:rsidR="00834D56">
        <w:rPr>
          <w:sz w:val="24"/>
          <w:szCs w:val="24"/>
          <w:lang w:val="fr"/>
        </w:rPr>
        <w:t>connaitrai</w:t>
      </w:r>
      <w:r w:rsidRPr="1D2837C8">
        <w:rPr>
          <w:sz w:val="24"/>
          <w:szCs w:val="24"/>
          <w:lang w:val="fr"/>
        </w:rPr>
        <w:t xml:space="preserve"> :</w:t>
      </w:r>
    </w:p>
    <w:p w14:paraId="18A32C4F" w14:textId="7344A850" w:rsidR="1D2837C8" w:rsidRPr="00834D56" w:rsidRDefault="1D2837C8" w:rsidP="1D2837C8">
      <w:pPr>
        <w:pStyle w:val="ListParagraph"/>
        <w:numPr>
          <w:ilvl w:val="0"/>
          <w:numId w:val="2"/>
        </w:numPr>
        <w:rPr>
          <w:sz w:val="24"/>
          <w:szCs w:val="24"/>
          <w:lang w:val="fr-CA"/>
        </w:rPr>
      </w:pPr>
      <w:r w:rsidRPr="1D2837C8">
        <w:rPr>
          <w:sz w:val="24"/>
          <w:szCs w:val="24"/>
          <w:lang w:val="fr"/>
        </w:rPr>
        <w:t>Certains des avantages et des inconvénients du magasinage en ligne</w:t>
      </w:r>
    </w:p>
    <w:p w14:paraId="5141A1B7" w14:textId="12F2A17B" w:rsidR="1D2837C8" w:rsidRPr="00834D56" w:rsidRDefault="1D2837C8" w:rsidP="1D2837C8">
      <w:pPr>
        <w:pStyle w:val="ListParagraph"/>
        <w:numPr>
          <w:ilvl w:val="0"/>
          <w:numId w:val="2"/>
        </w:numPr>
        <w:rPr>
          <w:sz w:val="24"/>
          <w:szCs w:val="24"/>
          <w:lang w:val="fr-CA"/>
        </w:rPr>
      </w:pPr>
      <w:r w:rsidRPr="1D2837C8">
        <w:rPr>
          <w:sz w:val="24"/>
          <w:szCs w:val="24"/>
          <w:lang w:val="fr"/>
        </w:rPr>
        <w:t>Comment savoir si un site d'achat en ligne est sécurisé</w:t>
      </w:r>
    </w:p>
    <w:p w14:paraId="4C2DD230" w14:textId="7C09A381" w:rsidR="1D2837C8" w:rsidRPr="00834D56" w:rsidRDefault="00834D56" w:rsidP="1D2837C8">
      <w:pPr>
        <w:pStyle w:val="ListParagraph"/>
        <w:numPr>
          <w:ilvl w:val="0"/>
          <w:numId w:val="2"/>
        </w:numPr>
        <w:rPr>
          <w:sz w:val="24"/>
          <w:szCs w:val="24"/>
          <w:lang w:val="fr-CA"/>
        </w:rPr>
      </w:pPr>
      <w:r>
        <w:rPr>
          <w:sz w:val="24"/>
          <w:szCs w:val="24"/>
          <w:lang w:val="fr"/>
        </w:rPr>
        <w:t>Les é</w:t>
      </w:r>
      <w:r w:rsidR="1D2837C8" w:rsidRPr="1D2837C8">
        <w:rPr>
          <w:sz w:val="24"/>
          <w:szCs w:val="24"/>
          <w:lang w:val="fr"/>
        </w:rPr>
        <w:t>tapes générales pour effectuer un achat en ligne</w:t>
      </w:r>
    </w:p>
    <w:p w14:paraId="7BE3F6AE" w14:textId="332D97CD" w:rsidR="2A9E829B" w:rsidRPr="00834D56" w:rsidRDefault="2A9E829B" w:rsidP="2A9E829B">
      <w:pPr>
        <w:rPr>
          <w:sz w:val="24"/>
          <w:szCs w:val="24"/>
          <w:lang w:val="fr-CA"/>
        </w:rPr>
      </w:pPr>
    </w:p>
    <w:p w14:paraId="6EA946B9" w14:textId="01EF19A5" w:rsidR="2C9805A8" w:rsidRPr="00834D56" w:rsidRDefault="2C9805A8" w:rsidP="3AA46DE5">
      <w:pPr>
        <w:rPr>
          <w:b/>
          <w:bCs/>
          <w:sz w:val="24"/>
          <w:szCs w:val="24"/>
          <w:lang w:val="fr-CA"/>
        </w:rPr>
      </w:pPr>
      <w:r w:rsidDel="00000001">
        <w:rPr>
          <w:noProof/>
          <w:lang w:val="fr"/>
        </w:rPr>
        <w:drawing>
          <wp:inline distT="0" distB="0" distL="0" distR="0" wp14:anchorId="2B139612" wp14:editId="27707402">
            <wp:extent cx="257175" cy="257175"/>
            <wp:effectExtent l="0" t="0" r="0" b="0"/>
            <wp:docPr id="1335226456" name="Picture 133522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inline>
        </w:drawing>
      </w:r>
      <w:r w:rsidR="00834D56">
        <w:rPr>
          <w:b/>
          <w:bCs/>
          <w:sz w:val="24"/>
          <w:szCs w:val="24"/>
          <w:lang w:val="fr"/>
        </w:rPr>
        <w:t xml:space="preserve">Auto-évaluation Avant et Après  </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2C9805A8" w14:paraId="38A18D87" w14:textId="77777777" w:rsidTr="1D2837C8">
        <w:tc>
          <w:tcPr>
            <w:tcW w:w="1872" w:type="dxa"/>
          </w:tcPr>
          <w:p w14:paraId="6D233AE0" w14:textId="2239C8F0" w:rsidR="2C9805A8" w:rsidRPr="00834D56" w:rsidRDefault="2C9805A8" w:rsidP="2C9805A8">
            <w:pPr>
              <w:rPr>
                <w:b/>
                <w:bCs/>
                <w:sz w:val="24"/>
                <w:szCs w:val="24"/>
                <w:lang w:val="fr-CA"/>
              </w:rPr>
            </w:pPr>
          </w:p>
        </w:tc>
        <w:tc>
          <w:tcPr>
            <w:tcW w:w="1872" w:type="dxa"/>
          </w:tcPr>
          <w:p w14:paraId="4560ACF9" w14:textId="20CCC2B1" w:rsidR="2C9805A8" w:rsidRDefault="00834D56" w:rsidP="2C9805A8">
            <w:pPr>
              <w:rPr>
                <w:b/>
                <w:bCs/>
                <w:sz w:val="24"/>
                <w:szCs w:val="24"/>
              </w:rPr>
            </w:pPr>
            <w:r>
              <w:rPr>
                <w:b/>
                <w:bCs/>
                <w:sz w:val="24"/>
                <w:szCs w:val="24"/>
                <w:lang w:val="fr"/>
              </w:rPr>
              <w:t>Avant</w:t>
            </w:r>
          </w:p>
        </w:tc>
        <w:tc>
          <w:tcPr>
            <w:tcW w:w="1872" w:type="dxa"/>
          </w:tcPr>
          <w:p w14:paraId="355B650A" w14:textId="7D540EEF" w:rsidR="2C9805A8" w:rsidRDefault="00834D56" w:rsidP="2C9805A8">
            <w:pPr>
              <w:spacing w:line="259" w:lineRule="auto"/>
              <w:rPr>
                <w:b/>
                <w:bCs/>
                <w:sz w:val="24"/>
                <w:szCs w:val="24"/>
              </w:rPr>
            </w:pPr>
            <w:r>
              <w:rPr>
                <w:b/>
                <w:bCs/>
                <w:sz w:val="24"/>
                <w:szCs w:val="24"/>
                <w:lang w:val="fr"/>
              </w:rPr>
              <w:t>Avant</w:t>
            </w:r>
          </w:p>
        </w:tc>
        <w:tc>
          <w:tcPr>
            <w:tcW w:w="1872" w:type="dxa"/>
          </w:tcPr>
          <w:p w14:paraId="44597B7B" w14:textId="18EBF97F" w:rsidR="2C9805A8" w:rsidRDefault="00834D56" w:rsidP="2C9805A8">
            <w:pPr>
              <w:rPr>
                <w:b/>
                <w:bCs/>
                <w:sz w:val="24"/>
                <w:szCs w:val="24"/>
              </w:rPr>
            </w:pPr>
            <w:r>
              <w:rPr>
                <w:b/>
                <w:bCs/>
                <w:sz w:val="24"/>
                <w:szCs w:val="24"/>
                <w:lang w:val="fr"/>
              </w:rPr>
              <w:t>Après</w:t>
            </w:r>
          </w:p>
        </w:tc>
        <w:tc>
          <w:tcPr>
            <w:tcW w:w="1872" w:type="dxa"/>
          </w:tcPr>
          <w:p w14:paraId="48EDDC9A" w14:textId="6FD956B2" w:rsidR="2C9805A8" w:rsidRDefault="00834D56" w:rsidP="2C9805A8">
            <w:pPr>
              <w:rPr>
                <w:b/>
                <w:bCs/>
                <w:sz w:val="24"/>
                <w:szCs w:val="24"/>
              </w:rPr>
            </w:pPr>
            <w:r>
              <w:rPr>
                <w:b/>
                <w:bCs/>
                <w:sz w:val="24"/>
                <w:szCs w:val="24"/>
                <w:lang w:val="fr"/>
              </w:rPr>
              <w:t>Après</w:t>
            </w:r>
          </w:p>
        </w:tc>
      </w:tr>
      <w:tr w:rsidR="2C9805A8" w:rsidRPr="00A10CF6" w14:paraId="39E393CF" w14:textId="77777777" w:rsidTr="1D2837C8">
        <w:tc>
          <w:tcPr>
            <w:tcW w:w="1872" w:type="dxa"/>
          </w:tcPr>
          <w:p w14:paraId="6983528E" w14:textId="4A3E353C" w:rsidR="2C9805A8" w:rsidRDefault="2C9805A8" w:rsidP="2C9805A8">
            <w:pPr>
              <w:rPr>
                <w:b/>
                <w:bCs/>
                <w:sz w:val="24"/>
                <w:szCs w:val="24"/>
              </w:rPr>
            </w:pPr>
          </w:p>
        </w:tc>
        <w:tc>
          <w:tcPr>
            <w:tcW w:w="1872" w:type="dxa"/>
          </w:tcPr>
          <w:p w14:paraId="7DE1D05F" w14:textId="0A6976FE" w:rsidR="2C9805A8" w:rsidRDefault="2C9805A8" w:rsidP="2C9805A8">
            <w:pPr>
              <w:rPr>
                <w:b/>
                <w:bCs/>
                <w:sz w:val="24"/>
                <w:szCs w:val="24"/>
              </w:rPr>
            </w:pPr>
            <w:r w:rsidRPr="2C9805A8">
              <w:rPr>
                <w:b/>
                <w:bCs/>
                <w:sz w:val="24"/>
                <w:szCs w:val="24"/>
                <w:lang w:val="fr"/>
              </w:rPr>
              <w:t>Oui, je le sais</w:t>
            </w:r>
          </w:p>
        </w:tc>
        <w:tc>
          <w:tcPr>
            <w:tcW w:w="1872" w:type="dxa"/>
          </w:tcPr>
          <w:p w14:paraId="3A6929AD" w14:textId="0B0E8EB7" w:rsidR="2C9805A8" w:rsidRPr="00834D56" w:rsidRDefault="2C9805A8" w:rsidP="2C9805A8">
            <w:pPr>
              <w:spacing w:line="259" w:lineRule="auto"/>
              <w:rPr>
                <w:b/>
                <w:bCs/>
                <w:sz w:val="24"/>
                <w:szCs w:val="24"/>
                <w:lang w:val="fr-CA"/>
              </w:rPr>
            </w:pPr>
            <w:r w:rsidRPr="2C9805A8">
              <w:rPr>
                <w:b/>
                <w:bCs/>
                <w:sz w:val="24"/>
                <w:szCs w:val="24"/>
                <w:lang w:val="fr"/>
              </w:rPr>
              <w:t>Non, je veux apprendre ça.</w:t>
            </w:r>
          </w:p>
        </w:tc>
        <w:tc>
          <w:tcPr>
            <w:tcW w:w="1872" w:type="dxa"/>
          </w:tcPr>
          <w:p w14:paraId="70B68E84" w14:textId="44142DAC" w:rsidR="2C9805A8" w:rsidRDefault="2C9805A8" w:rsidP="2C9805A8">
            <w:pPr>
              <w:rPr>
                <w:b/>
                <w:bCs/>
                <w:sz w:val="24"/>
                <w:szCs w:val="24"/>
              </w:rPr>
            </w:pPr>
            <w:r w:rsidRPr="2C9805A8">
              <w:rPr>
                <w:b/>
                <w:bCs/>
                <w:sz w:val="24"/>
                <w:szCs w:val="24"/>
                <w:lang w:val="fr"/>
              </w:rPr>
              <w:t>Oui, je le sais</w:t>
            </w:r>
          </w:p>
        </w:tc>
        <w:tc>
          <w:tcPr>
            <w:tcW w:w="1872" w:type="dxa"/>
          </w:tcPr>
          <w:p w14:paraId="00CDE395" w14:textId="4810FDD2" w:rsidR="2C9805A8" w:rsidRPr="00834D56" w:rsidRDefault="2C9805A8" w:rsidP="2C9805A8">
            <w:pPr>
              <w:rPr>
                <w:b/>
                <w:bCs/>
                <w:sz w:val="24"/>
                <w:szCs w:val="24"/>
                <w:lang w:val="fr-CA"/>
              </w:rPr>
            </w:pPr>
            <w:r w:rsidRPr="2C9805A8">
              <w:rPr>
                <w:b/>
                <w:bCs/>
                <w:sz w:val="24"/>
                <w:szCs w:val="24"/>
                <w:lang w:val="fr"/>
              </w:rPr>
              <w:t>J'ai encore besoin de plus de pratique pour apprendre cela</w:t>
            </w:r>
          </w:p>
        </w:tc>
      </w:tr>
      <w:tr w:rsidR="2C9805A8" w:rsidRPr="00A10CF6" w14:paraId="5F1D28CD" w14:textId="77777777" w:rsidTr="1D2837C8">
        <w:tc>
          <w:tcPr>
            <w:tcW w:w="1872" w:type="dxa"/>
          </w:tcPr>
          <w:p w14:paraId="0C061C3C" w14:textId="05A7A2FD" w:rsidR="2C9805A8" w:rsidRPr="00834D56" w:rsidRDefault="1D2837C8" w:rsidP="1D2837C8">
            <w:pPr>
              <w:rPr>
                <w:b/>
                <w:bCs/>
                <w:sz w:val="24"/>
                <w:szCs w:val="24"/>
                <w:lang w:val="fr-CA"/>
              </w:rPr>
            </w:pPr>
            <w:r w:rsidRPr="1D2837C8">
              <w:rPr>
                <w:b/>
                <w:bCs/>
                <w:sz w:val="24"/>
                <w:szCs w:val="24"/>
                <w:lang w:val="fr"/>
              </w:rPr>
              <w:t>Je sais comment déterminer si un site d'achat en ligne est sûr.</w:t>
            </w:r>
          </w:p>
        </w:tc>
        <w:tc>
          <w:tcPr>
            <w:tcW w:w="1872" w:type="dxa"/>
          </w:tcPr>
          <w:p w14:paraId="00E11F34" w14:textId="6388F83B" w:rsidR="2C9805A8" w:rsidRPr="00834D56" w:rsidRDefault="2C9805A8" w:rsidP="2C9805A8">
            <w:pPr>
              <w:rPr>
                <w:b/>
                <w:bCs/>
                <w:sz w:val="24"/>
                <w:szCs w:val="24"/>
                <w:lang w:val="fr-CA"/>
              </w:rPr>
            </w:pPr>
          </w:p>
        </w:tc>
        <w:tc>
          <w:tcPr>
            <w:tcW w:w="1872" w:type="dxa"/>
          </w:tcPr>
          <w:p w14:paraId="728BA6BC" w14:textId="14CBC653" w:rsidR="2C9805A8" w:rsidRPr="00834D56" w:rsidRDefault="2C9805A8" w:rsidP="2C9805A8">
            <w:pPr>
              <w:rPr>
                <w:b/>
                <w:bCs/>
                <w:sz w:val="24"/>
                <w:szCs w:val="24"/>
                <w:lang w:val="fr-CA"/>
              </w:rPr>
            </w:pPr>
          </w:p>
        </w:tc>
        <w:tc>
          <w:tcPr>
            <w:tcW w:w="1872" w:type="dxa"/>
          </w:tcPr>
          <w:p w14:paraId="65AA852F" w14:textId="626174C2" w:rsidR="2C9805A8" w:rsidRPr="00834D56" w:rsidRDefault="2C9805A8" w:rsidP="2C9805A8">
            <w:pPr>
              <w:rPr>
                <w:b/>
                <w:bCs/>
                <w:sz w:val="24"/>
                <w:szCs w:val="24"/>
                <w:lang w:val="fr-CA"/>
              </w:rPr>
            </w:pPr>
          </w:p>
        </w:tc>
        <w:tc>
          <w:tcPr>
            <w:tcW w:w="1872" w:type="dxa"/>
          </w:tcPr>
          <w:p w14:paraId="79F83E9D" w14:textId="77C742B6" w:rsidR="2C9805A8" w:rsidRPr="00834D56" w:rsidRDefault="2C9805A8" w:rsidP="2C9805A8">
            <w:pPr>
              <w:rPr>
                <w:b/>
                <w:bCs/>
                <w:sz w:val="24"/>
                <w:szCs w:val="24"/>
                <w:lang w:val="fr-CA"/>
              </w:rPr>
            </w:pPr>
          </w:p>
        </w:tc>
      </w:tr>
      <w:tr w:rsidR="2C9805A8" w:rsidRPr="00A10CF6" w14:paraId="6695C0F3" w14:textId="77777777" w:rsidTr="1D2837C8">
        <w:tc>
          <w:tcPr>
            <w:tcW w:w="1872" w:type="dxa"/>
          </w:tcPr>
          <w:p w14:paraId="206DB6A0" w14:textId="1A7D4DB2" w:rsidR="2C9805A8" w:rsidRPr="00834D56" w:rsidRDefault="1D2837C8" w:rsidP="1D2837C8">
            <w:pPr>
              <w:rPr>
                <w:b/>
                <w:bCs/>
                <w:sz w:val="24"/>
                <w:szCs w:val="24"/>
                <w:lang w:val="fr-CA"/>
              </w:rPr>
            </w:pPr>
            <w:r w:rsidRPr="1D2837C8">
              <w:rPr>
                <w:b/>
                <w:bCs/>
                <w:sz w:val="24"/>
                <w:szCs w:val="24"/>
                <w:lang w:val="fr"/>
              </w:rPr>
              <w:t>Je connais les étapes générales pour faire un achat en ligne.</w:t>
            </w:r>
          </w:p>
        </w:tc>
        <w:tc>
          <w:tcPr>
            <w:tcW w:w="1872" w:type="dxa"/>
          </w:tcPr>
          <w:p w14:paraId="5B0DCAF7" w14:textId="641B4702" w:rsidR="2C9805A8" w:rsidRPr="00834D56" w:rsidRDefault="2C9805A8" w:rsidP="2C9805A8">
            <w:pPr>
              <w:rPr>
                <w:b/>
                <w:bCs/>
                <w:sz w:val="24"/>
                <w:szCs w:val="24"/>
                <w:lang w:val="fr-CA"/>
              </w:rPr>
            </w:pPr>
          </w:p>
        </w:tc>
        <w:tc>
          <w:tcPr>
            <w:tcW w:w="1872" w:type="dxa"/>
          </w:tcPr>
          <w:p w14:paraId="1525E8DD" w14:textId="641B4702" w:rsidR="2C9805A8" w:rsidRPr="00834D56" w:rsidRDefault="2C9805A8" w:rsidP="2C9805A8">
            <w:pPr>
              <w:rPr>
                <w:b/>
                <w:bCs/>
                <w:sz w:val="24"/>
                <w:szCs w:val="24"/>
                <w:lang w:val="fr-CA"/>
              </w:rPr>
            </w:pPr>
          </w:p>
        </w:tc>
        <w:tc>
          <w:tcPr>
            <w:tcW w:w="1872" w:type="dxa"/>
          </w:tcPr>
          <w:p w14:paraId="56E2D031" w14:textId="641B4702" w:rsidR="2C9805A8" w:rsidRPr="00834D56" w:rsidRDefault="2C9805A8" w:rsidP="2C9805A8">
            <w:pPr>
              <w:rPr>
                <w:b/>
                <w:bCs/>
                <w:sz w:val="24"/>
                <w:szCs w:val="24"/>
                <w:lang w:val="fr-CA"/>
              </w:rPr>
            </w:pPr>
          </w:p>
        </w:tc>
        <w:tc>
          <w:tcPr>
            <w:tcW w:w="1872" w:type="dxa"/>
          </w:tcPr>
          <w:p w14:paraId="3B1B19F2" w14:textId="641B4702" w:rsidR="2C9805A8" w:rsidRPr="00834D56" w:rsidRDefault="2C9805A8" w:rsidP="2C9805A8">
            <w:pPr>
              <w:rPr>
                <w:b/>
                <w:bCs/>
                <w:sz w:val="24"/>
                <w:szCs w:val="24"/>
                <w:lang w:val="fr-CA"/>
              </w:rPr>
            </w:pPr>
          </w:p>
        </w:tc>
      </w:tr>
    </w:tbl>
    <w:p w14:paraId="50B71CD4" w14:textId="5895E52C" w:rsidR="3AA46DE5" w:rsidRPr="00834D56" w:rsidRDefault="3AA46DE5" w:rsidP="3AA46DE5">
      <w:pPr>
        <w:rPr>
          <w:lang w:val="fr-CA"/>
        </w:rPr>
      </w:pPr>
    </w:p>
    <w:p w14:paraId="485465AB" w14:textId="77777777" w:rsidR="0086601A" w:rsidRPr="00834D56" w:rsidRDefault="0086601A" w:rsidP="0086601A">
      <w:pPr>
        <w:rPr>
          <w:b/>
          <w:bCs/>
          <w:sz w:val="24"/>
          <w:szCs w:val="24"/>
          <w:lang w:val="fr-CA"/>
        </w:rPr>
      </w:pPr>
      <w:bookmarkStart w:id="0" w:name="_Hlk12511173"/>
    </w:p>
    <w:tbl>
      <w:tblPr>
        <w:tblStyle w:val="TableGrid"/>
        <w:tblW w:w="0" w:type="auto"/>
        <w:tblLook w:val="04A0" w:firstRow="1" w:lastRow="0" w:firstColumn="1" w:lastColumn="0" w:noHBand="0" w:noVBand="1"/>
      </w:tblPr>
      <w:tblGrid>
        <w:gridCol w:w="9350"/>
      </w:tblGrid>
      <w:tr w:rsidR="0086601A" w:rsidRPr="00A10CF6" w14:paraId="744D4810" w14:textId="77777777" w:rsidTr="00156A34">
        <w:tc>
          <w:tcPr>
            <w:tcW w:w="9350" w:type="dxa"/>
          </w:tcPr>
          <w:p w14:paraId="68CD2723" w14:textId="530EE5B6" w:rsidR="0086601A" w:rsidRPr="00834D56" w:rsidRDefault="0086601A" w:rsidP="00156A34">
            <w:pPr>
              <w:rPr>
                <w:b/>
                <w:bCs/>
                <w:sz w:val="24"/>
                <w:szCs w:val="24"/>
                <w:lang w:val="fr-CA"/>
              </w:rPr>
            </w:pPr>
            <w:r w:rsidDel="00000001">
              <w:rPr>
                <w:b/>
                <w:noProof/>
                <w:sz w:val="24"/>
                <w:szCs w:val="24"/>
                <w:lang w:val="fr"/>
              </w:rPr>
              <w:drawing>
                <wp:inline distT="0" distB="0" distL="0" distR="0" wp14:anchorId="4BB0EE77" wp14:editId="5DB91C27">
                  <wp:extent cx="285750" cy="285750"/>
                  <wp:effectExtent l="0" t="0" r="0" b="0"/>
                  <wp:docPr id="4" name="Graphic 4"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nBook.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5750" cy="285750"/>
                          </a:xfrm>
                          <a:prstGeom prst="rect">
                            <a:avLst/>
                          </a:prstGeom>
                        </pic:spPr>
                      </pic:pic>
                    </a:graphicData>
                  </a:graphic>
                </wp:inline>
              </w:drawing>
            </w:r>
            <w:r w:rsidR="00834D56" w:rsidRPr="00834D56">
              <w:rPr>
                <w:b/>
                <w:bCs/>
                <w:sz w:val="24"/>
                <w:szCs w:val="24"/>
                <w:lang w:val="fr-CA"/>
              </w:rPr>
              <w:t xml:space="preserve">Nouveaux mots et termes  </w:t>
            </w:r>
          </w:p>
          <w:p w14:paraId="216357A3" w14:textId="77777777" w:rsidR="0086601A" w:rsidRPr="00834D56" w:rsidRDefault="0086601A" w:rsidP="00156A34">
            <w:pPr>
              <w:rPr>
                <w:b/>
                <w:bCs/>
                <w:sz w:val="24"/>
                <w:szCs w:val="24"/>
                <w:lang w:val="fr-CA"/>
              </w:rPr>
            </w:pPr>
          </w:p>
          <w:p w14:paraId="1F086B9C" w14:textId="5A011035" w:rsidR="0086601A" w:rsidRPr="00834D56" w:rsidRDefault="0086601A" w:rsidP="00156A34">
            <w:pPr>
              <w:rPr>
                <w:bCs/>
                <w:sz w:val="24"/>
                <w:szCs w:val="24"/>
                <w:lang w:val="fr-CA"/>
              </w:rPr>
            </w:pPr>
            <w:r w:rsidRPr="00834D56">
              <w:rPr>
                <w:bCs/>
                <w:sz w:val="24"/>
                <w:szCs w:val="24"/>
                <w:lang w:val="fr-CA"/>
              </w:rPr>
              <w:t xml:space="preserve">site </w:t>
            </w:r>
            <w:r w:rsidR="00A601AC">
              <w:rPr>
                <w:bCs/>
                <w:sz w:val="24"/>
                <w:szCs w:val="24"/>
                <w:lang w:val="fr-CA"/>
              </w:rPr>
              <w:t>sécurisé</w:t>
            </w:r>
          </w:p>
          <w:p w14:paraId="6AA0E18E" w14:textId="5ED37001" w:rsidR="0086601A" w:rsidRPr="00834D56" w:rsidRDefault="0086601A" w:rsidP="00156A34">
            <w:pPr>
              <w:rPr>
                <w:bCs/>
                <w:sz w:val="24"/>
                <w:szCs w:val="24"/>
                <w:lang w:val="fr-CA"/>
              </w:rPr>
            </w:pPr>
            <w:proofErr w:type="gramStart"/>
            <w:r w:rsidRPr="0086601A">
              <w:rPr>
                <w:bCs/>
                <w:sz w:val="24"/>
                <w:szCs w:val="24"/>
                <w:lang w:val="fr"/>
              </w:rPr>
              <w:t>crypt</w:t>
            </w:r>
            <w:r w:rsidR="00834D56">
              <w:rPr>
                <w:bCs/>
                <w:sz w:val="24"/>
                <w:szCs w:val="24"/>
                <w:lang w:val="fr"/>
              </w:rPr>
              <w:t>é</w:t>
            </w:r>
            <w:proofErr w:type="gramEnd"/>
          </w:p>
          <w:p w14:paraId="7B25CD98" w14:textId="213A409C" w:rsidR="0086601A" w:rsidRPr="00834D56" w:rsidRDefault="0086601A" w:rsidP="00156A34">
            <w:pPr>
              <w:rPr>
                <w:b/>
                <w:bCs/>
                <w:sz w:val="24"/>
                <w:szCs w:val="24"/>
                <w:lang w:val="fr-CA"/>
              </w:rPr>
            </w:pPr>
            <w:proofErr w:type="gramStart"/>
            <w:r>
              <w:rPr>
                <w:bCs/>
                <w:sz w:val="24"/>
                <w:szCs w:val="24"/>
                <w:lang w:val="fr"/>
              </w:rPr>
              <w:t>h</w:t>
            </w:r>
            <w:r w:rsidRPr="0086601A">
              <w:rPr>
                <w:bCs/>
                <w:sz w:val="24"/>
                <w:szCs w:val="24"/>
                <w:lang w:val="fr"/>
              </w:rPr>
              <w:t>ttp</w:t>
            </w:r>
            <w:proofErr w:type="gramEnd"/>
            <w:r w:rsidR="000744C5">
              <w:rPr>
                <w:bCs/>
                <w:sz w:val="24"/>
                <w:szCs w:val="24"/>
                <w:lang w:val="fr"/>
              </w:rPr>
              <w:t>/https</w:t>
            </w:r>
          </w:p>
        </w:tc>
      </w:tr>
    </w:tbl>
    <w:p w14:paraId="53D273CA" w14:textId="77777777" w:rsidR="0086601A" w:rsidRPr="00834D56" w:rsidRDefault="0086601A" w:rsidP="0086601A">
      <w:pPr>
        <w:rPr>
          <w:i/>
          <w:iCs/>
          <w:lang w:val="fr-CA"/>
        </w:rPr>
      </w:pPr>
    </w:p>
    <w:bookmarkEnd w:id="0"/>
    <w:p w14:paraId="0985AF6A" w14:textId="471F167F" w:rsidR="0086601A" w:rsidRDefault="0086601A" w:rsidP="3AA46DE5">
      <w:pPr>
        <w:rPr>
          <w:lang w:val="fr-CA"/>
        </w:rPr>
      </w:pPr>
    </w:p>
    <w:p w14:paraId="0EAEDCE8" w14:textId="655D70CB" w:rsidR="00834D56" w:rsidRDefault="00834D56" w:rsidP="3AA46DE5">
      <w:pPr>
        <w:rPr>
          <w:lang w:val="fr-CA"/>
        </w:rPr>
      </w:pPr>
    </w:p>
    <w:p w14:paraId="4CBD04A5" w14:textId="0A68132C" w:rsidR="00834D56" w:rsidRDefault="00834D56" w:rsidP="3AA46DE5">
      <w:pPr>
        <w:rPr>
          <w:lang w:val="fr-CA"/>
        </w:rPr>
      </w:pPr>
    </w:p>
    <w:p w14:paraId="55B441AB" w14:textId="77777777" w:rsidR="00834D56" w:rsidRPr="00834D56" w:rsidRDefault="00834D56" w:rsidP="3AA46DE5">
      <w:pPr>
        <w:rPr>
          <w:lang w:val="fr-CA"/>
        </w:rPr>
      </w:pPr>
    </w:p>
    <w:p w14:paraId="024E0932" w14:textId="0A9D1443" w:rsidR="3AA46DE5" w:rsidRPr="00834D56" w:rsidRDefault="00834D56" w:rsidP="1D2837C8">
      <w:pPr>
        <w:rPr>
          <w:rFonts w:ascii="Calibri" w:eastAsia="Calibri" w:hAnsi="Calibri" w:cs="Calibri"/>
          <w:sz w:val="24"/>
          <w:szCs w:val="24"/>
          <w:lang w:val="fr-CA"/>
        </w:rPr>
      </w:pPr>
      <w:r>
        <w:rPr>
          <w:sz w:val="24"/>
          <w:szCs w:val="24"/>
          <w:lang w:val="fr-CA"/>
        </w:rPr>
        <w:lastRenderedPageBreak/>
        <w:t>Magasiner</w:t>
      </w:r>
      <w:r w:rsidR="1D2837C8" w:rsidRPr="0086601A">
        <w:rPr>
          <w:sz w:val="24"/>
          <w:szCs w:val="24"/>
          <w:lang w:val="fr"/>
        </w:rPr>
        <w:t xml:space="preserve"> en ligne peut être amusant et pratique, mais vous devez magasiner en toute sécurité!</w:t>
      </w:r>
    </w:p>
    <w:tbl>
      <w:tblPr>
        <w:tblStyle w:val="TableGrid"/>
        <w:tblW w:w="0" w:type="auto"/>
        <w:tblLayout w:type="fixed"/>
        <w:tblLook w:val="06A0" w:firstRow="1" w:lastRow="0" w:firstColumn="1" w:lastColumn="0" w:noHBand="1" w:noVBand="1"/>
      </w:tblPr>
      <w:tblGrid>
        <w:gridCol w:w="4680"/>
        <w:gridCol w:w="4680"/>
      </w:tblGrid>
      <w:tr w:rsidR="1D2837C8" w14:paraId="3C97B926" w14:textId="77777777" w:rsidTr="1D2837C8">
        <w:tc>
          <w:tcPr>
            <w:tcW w:w="4680" w:type="dxa"/>
          </w:tcPr>
          <w:p w14:paraId="43EDC6E2" w14:textId="67E1E1BB" w:rsidR="1D2837C8" w:rsidRDefault="1D2837C8" w:rsidP="1D2837C8">
            <w:pPr>
              <w:rPr>
                <w:rFonts w:ascii="Calibri" w:eastAsia="Calibri" w:hAnsi="Calibri" w:cs="Calibri"/>
                <w:b/>
                <w:bCs/>
                <w:color w:val="404040" w:themeColor="text1" w:themeTint="BF"/>
                <w:sz w:val="24"/>
                <w:szCs w:val="24"/>
                <w:lang w:val="en-CA"/>
              </w:rPr>
            </w:pPr>
            <w:r w:rsidRPr="1D2837C8">
              <w:rPr>
                <w:b/>
                <w:color w:val="404040" w:themeColor="text1" w:themeTint="BF"/>
                <w:sz w:val="24"/>
                <w:szCs w:val="24"/>
                <w:lang w:val="fr"/>
              </w:rPr>
              <w:t>Avantages</w:t>
            </w:r>
          </w:p>
        </w:tc>
        <w:tc>
          <w:tcPr>
            <w:tcW w:w="4680" w:type="dxa"/>
          </w:tcPr>
          <w:p w14:paraId="2F1BC386" w14:textId="3920B975" w:rsidR="1D2837C8" w:rsidRDefault="00834D56" w:rsidP="1D2837C8">
            <w:pPr>
              <w:rPr>
                <w:rFonts w:ascii="Calibri" w:eastAsia="Calibri" w:hAnsi="Calibri" w:cs="Calibri"/>
                <w:b/>
                <w:bCs/>
                <w:color w:val="404040" w:themeColor="text1" w:themeTint="BF"/>
                <w:sz w:val="24"/>
                <w:szCs w:val="24"/>
                <w:lang w:val="en-CA"/>
              </w:rPr>
            </w:pPr>
            <w:r>
              <w:rPr>
                <w:b/>
                <w:color w:val="404040" w:themeColor="text1" w:themeTint="BF"/>
                <w:sz w:val="24"/>
                <w:szCs w:val="24"/>
                <w:lang w:val="fr"/>
              </w:rPr>
              <w:t>Désavantages</w:t>
            </w:r>
          </w:p>
        </w:tc>
      </w:tr>
      <w:tr w:rsidR="1D2837C8" w:rsidRPr="00A10CF6" w14:paraId="062F3BFC" w14:textId="77777777" w:rsidTr="1D2837C8">
        <w:tc>
          <w:tcPr>
            <w:tcW w:w="4680" w:type="dxa"/>
          </w:tcPr>
          <w:p w14:paraId="5D57246D" w14:textId="22976661" w:rsidR="1D2837C8" w:rsidRPr="00834D56" w:rsidRDefault="1D2837C8" w:rsidP="1D2837C8">
            <w:pPr>
              <w:rPr>
                <w:rFonts w:ascii="Calibri" w:eastAsia="Calibri" w:hAnsi="Calibri" w:cs="Calibri"/>
                <w:sz w:val="24"/>
                <w:szCs w:val="24"/>
                <w:lang w:val="fr-CA"/>
              </w:rPr>
            </w:pPr>
            <w:r w:rsidRPr="1D2837C8">
              <w:rPr>
                <w:sz w:val="24"/>
                <w:szCs w:val="24"/>
                <w:lang w:val="fr"/>
              </w:rPr>
              <w:t>Les magasins ne ferment jamais</w:t>
            </w:r>
          </w:p>
        </w:tc>
        <w:tc>
          <w:tcPr>
            <w:tcW w:w="4680" w:type="dxa"/>
          </w:tcPr>
          <w:p w14:paraId="472D6A3A" w14:textId="227211C5" w:rsidR="1D2837C8" w:rsidRPr="00834D56" w:rsidRDefault="1D2837C8" w:rsidP="1D2837C8">
            <w:pPr>
              <w:rPr>
                <w:rFonts w:ascii="Calibri" w:eastAsia="Calibri" w:hAnsi="Calibri" w:cs="Calibri"/>
                <w:sz w:val="24"/>
                <w:szCs w:val="24"/>
                <w:lang w:val="fr-CA"/>
              </w:rPr>
            </w:pPr>
            <w:r w:rsidRPr="1D2837C8">
              <w:rPr>
                <w:sz w:val="24"/>
                <w:szCs w:val="24"/>
                <w:lang w:val="fr"/>
              </w:rPr>
              <w:t>Vous ne pouvez pas vérifier un produit physiquement</w:t>
            </w:r>
          </w:p>
        </w:tc>
      </w:tr>
      <w:tr w:rsidR="1D2837C8" w:rsidRPr="00A10CF6" w14:paraId="755A6C9F" w14:textId="77777777" w:rsidTr="1D2837C8">
        <w:tc>
          <w:tcPr>
            <w:tcW w:w="4680" w:type="dxa"/>
          </w:tcPr>
          <w:p w14:paraId="47EADABB" w14:textId="6DFD096C" w:rsidR="1D2837C8" w:rsidRPr="00834D56" w:rsidRDefault="1D2837C8" w:rsidP="1D2837C8">
            <w:pPr>
              <w:rPr>
                <w:rFonts w:ascii="Calibri" w:eastAsia="Calibri" w:hAnsi="Calibri" w:cs="Calibri"/>
                <w:sz w:val="24"/>
                <w:szCs w:val="24"/>
                <w:lang w:val="fr-CA"/>
              </w:rPr>
            </w:pPr>
            <w:r w:rsidRPr="1D2837C8">
              <w:rPr>
                <w:sz w:val="24"/>
                <w:szCs w:val="24"/>
                <w:lang w:val="fr"/>
              </w:rPr>
              <w:t>Vous économisez sur l'essence ou le transport</w:t>
            </w:r>
          </w:p>
        </w:tc>
        <w:tc>
          <w:tcPr>
            <w:tcW w:w="4680" w:type="dxa"/>
          </w:tcPr>
          <w:p w14:paraId="3CB57C79" w14:textId="284AD8CF" w:rsidR="1D2837C8" w:rsidRPr="00834D56" w:rsidRDefault="1D2837C8" w:rsidP="1D2837C8">
            <w:pPr>
              <w:rPr>
                <w:rFonts w:ascii="Calibri" w:eastAsia="Calibri" w:hAnsi="Calibri" w:cs="Calibri"/>
                <w:sz w:val="24"/>
                <w:szCs w:val="24"/>
                <w:lang w:val="fr-CA"/>
              </w:rPr>
            </w:pPr>
            <w:r w:rsidRPr="1D2837C8">
              <w:rPr>
                <w:sz w:val="24"/>
                <w:szCs w:val="24"/>
                <w:lang w:val="fr"/>
              </w:rPr>
              <w:t>Vous avez habituellement besoin d'une carte de crédit pour faire un achat</w:t>
            </w:r>
          </w:p>
        </w:tc>
      </w:tr>
      <w:tr w:rsidR="1D2837C8" w:rsidRPr="00A10CF6" w14:paraId="5508004D" w14:textId="77777777" w:rsidTr="1D2837C8">
        <w:tc>
          <w:tcPr>
            <w:tcW w:w="4680" w:type="dxa"/>
          </w:tcPr>
          <w:p w14:paraId="4C5C396E" w14:textId="6046493E" w:rsidR="1D2837C8" w:rsidRPr="00834D56" w:rsidRDefault="1D2837C8" w:rsidP="1D2837C8">
            <w:pPr>
              <w:rPr>
                <w:rFonts w:ascii="Calibri" w:eastAsia="Calibri" w:hAnsi="Calibri" w:cs="Calibri"/>
                <w:sz w:val="24"/>
                <w:szCs w:val="24"/>
                <w:lang w:val="fr-CA"/>
              </w:rPr>
            </w:pPr>
            <w:r w:rsidRPr="1D2837C8">
              <w:rPr>
                <w:sz w:val="24"/>
                <w:szCs w:val="24"/>
                <w:lang w:val="fr"/>
              </w:rPr>
              <w:t>Il n'y a pas de vendeurs</w:t>
            </w:r>
          </w:p>
        </w:tc>
        <w:tc>
          <w:tcPr>
            <w:tcW w:w="4680" w:type="dxa"/>
          </w:tcPr>
          <w:p w14:paraId="3545088B" w14:textId="433730D9" w:rsidR="1D2837C8" w:rsidRPr="00834D56" w:rsidRDefault="1D2837C8" w:rsidP="1D2837C8">
            <w:pPr>
              <w:rPr>
                <w:rFonts w:ascii="Calibri" w:eastAsia="Calibri" w:hAnsi="Calibri" w:cs="Calibri"/>
                <w:sz w:val="24"/>
                <w:szCs w:val="24"/>
                <w:lang w:val="fr-CA"/>
              </w:rPr>
            </w:pPr>
            <w:r w:rsidRPr="1D2837C8">
              <w:rPr>
                <w:sz w:val="24"/>
                <w:szCs w:val="24"/>
                <w:lang w:val="fr"/>
              </w:rPr>
              <w:t>Il existe un risque de fraude par carte de crédit</w:t>
            </w:r>
          </w:p>
        </w:tc>
      </w:tr>
      <w:tr w:rsidR="1D2837C8" w:rsidRPr="00A10CF6" w14:paraId="72E8BAA5" w14:textId="77777777" w:rsidTr="1D2837C8">
        <w:tc>
          <w:tcPr>
            <w:tcW w:w="4680" w:type="dxa"/>
          </w:tcPr>
          <w:p w14:paraId="297B02A1" w14:textId="079E3F8D" w:rsidR="1D2837C8" w:rsidRPr="00834D56" w:rsidRDefault="1D2837C8" w:rsidP="1D2837C8">
            <w:pPr>
              <w:rPr>
                <w:rFonts w:ascii="Calibri" w:eastAsia="Calibri" w:hAnsi="Calibri" w:cs="Calibri"/>
                <w:sz w:val="24"/>
                <w:szCs w:val="24"/>
                <w:lang w:val="fr-CA"/>
              </w:rPr>
            </w:pPr>
            <w:r w:rsidRPr="1D2837C8">
              <w:rPr>
                <w:sz w:val="24"/>
                <w:szCs w:val="24"/>
                <w:lang w:val="fr"/>
              </w:rPr>
              <w:t xml:space="preserve">Vous pouvez comparer les articles et les prix de nombreux </w:t>
            </w:r>
            <w:r w:rsidR="00834D56" w:rsidRPr="1D2837C8">
              <w:rPr>
                <w:sz w:val="24"/>
                <w:szCs w:val="24"/>
                <w:lang w:val="fr"/>
              </w:rPr>
              <w:t xml:space="preserve">différents </w:t>
            </w:r>
            <w:r w:rsidRPr="1D2837C8">
              <w:rPr>
                <w:sz w:val="24"/>
                <w:szCs w:val="24"/>
                <w:lang w:val="fr"/>
              </w:rPr>
              <w:t>endroits</w:t>
            </w:r>
            <w:r w:rsidR="00834D56">
              <w:rPr>
                <w:sz w:val="24"/>
                <w:szCs w:val="24"/>
                <w:lang w:val="fr"/>
              </w:rPr>
              <w:t xml:space="preserve"> </w:t>
            </w:r>
          </w:p>
        </w:tc>
        <w:tc>
          <w:tcPr>
            <w:tcW w:w="4680" w:type="dxa"/>
          </w:tcPr>
          <w:p w14:paraId="6E78D1E4" w14:textId="29BB447C" w:rsidR="1D2837C8" w:rsidRPr="00834D56" w:rsidRDefault="1D2837C8" w:rsidP="1D2837C8">
            <w:pPr>
              <w:rPr>
                <w:rFonts w:ascii="Calibri" w:eastAsia="Calibri" w:hAnsi="Calibri" w:cs="Calibri"/>
                <w:sz w:val="24"/>
                <w:szCs w:val="24"/>
                <w:lang w:val="fr-CA"/>
              </w:rPr>
            </w:pPr>
            <w:r w:rsidRPr="1D2837C8">
              <w:rPr>
                <w:sz w:val="24"/>
                <w:szCs w:val="24"/>
                <w:lang w:val="fr"/>
              </w:rPr>
              <w:t>Il y a habituellement des frais d'expédition</w:t>
            </w:r>
          </w:p>
        </w:tc>
      </w:tr>
      <w:tr w:rsidR="1D2837C8" w:rsidRPr="00A10CF6" w14:paraId="41D997CC" w14:textId="77777777" w:rsidTr="1D2837C8">
        <w:tc>
          <w:tcPr>
            <w:tcW w:w="4680" w:type="dxa"/>
          </w:tcPr>
          <w:p w14:paraId="7CA1C777" w14:textId="4E13CCE0" w:rsidR="1D2837C8" w:rsidRPr="00834D56" w:rsidRDefault="1D2837C8" w:rsidP="1D2837C8">
            <w:pPr>
              <w:rPr>
                <w:rFonts w:ascii="Calibri" w:eastAsia="Calibri" w:hAnsi="Calibri" w:cs="Calibri"/>
                <w:sz w:val="24"/>
                <w:szCs w:val="24"/>
                <w:lang w:val="fr-CA"/>
              </w:rPr>
            </w:pPr>
            <w:r w:rsidRPr="1D2837C8">
              <w:rPr>
                <w:sz w:val="24"/>
                <w:szCs w:val="24"/>
                <w:lang w:val="fr"/>
              </w:rPr>
              <w:t>Vous pouvez acheter des articles qui ne sont pas disponibles localement</w:t>
            </w:r>
          </w:p>
        </w:tc>
        <w:tc>
          <w:tcPr>
            <w:tcW w:w="4680" w:type="dxa"/>
          </w:tcPr>
          <w:p w14:paraId="21C1DD66" w14:textId="6F4BF87D" w:rsidR="1D2837C8" w:rsidRPr="00834D56" w:rsidRDefault="1D2837C8" w:rsidP="1D2837C8">
            <w:pPr>
              <w:rPr>
                <w:rFonts w:ascii="Calibri" w:eastAsia="Calibri" w:hAnsi="Calibri" w:cs="Calibri"/>
                <w:sz w:val="24"/>
                <w:szCs w:val="24"/>
                <w:lang w:val="fr-CA"/>
              </w:rPr>
            </w:pPr>
            <w:r w:rsidRPr="1D2837C8">
              <w:rPr>
                <w:sz w:val="24"/>
                <w:szCs w:val="24"/>
                <w:lang w:val="fr"/>
              </w:rPr>
              <w:t>Vous devez attendre que le produit arrive</w:t>
            </w:r>
          </w:p>
        </w:tc>
      </w:tr>
    </w:tbl>
    <w:p w14:paraId="2776B413" w14:textId="4BB63BDA" w:rsidR="3AA46DE5" w:rsidRPr="00834D56" w:rsidRDefault="3AA46DE5" w:rsidP="1D2837C8">
      <w:pPr>
        <w:rPr>
          <w:rFonts w:ascii="Calibri" w:eastAsia="Calibri" w:hAnsi="Calibri" w:cs="Calibri"/>
          <w:color w:val="404040" w:themeColor="text1" w:themeTint="BF"/>
          <w:sz w:val="24"/>
          <w:szCs w:val="24"/>
          <w:lang w:val="fr-CA"/>
        </w:rPr>
      </w:pPr>
    </w:p>
    <w:p w14:paraId="3506EA55" w14:textId="0F603DE6" w:rsidR="3AA46DE5" w:rsidRDefault="3AA46DE5" w:rsidP="1D2837C8">
      <w:pPr>
        <w:rPr>
          <w:rFonts w:ascii="Calibri" w:eastAsia="Calibri" w:hAnsi="Calibri" w:cs="Calibri"/>
          <w:sz w:val="24"/>
          <w:szCs w:val="24"/>
          <w:lang w:val="en-CA"/>
        </w:rPr>
      </w:pPr>
      <w:r w:rsidDel="00000001">
        <w:rPr>
          <w:noProof/>
          <w:lang w:val="fr"/>
        </w:rPr>
        <w:drawing>
          <wp:inline distT="0" distB="0" distL="0" distR="0" wp14:anchorId="6558ADC6" wp14:editId="0A35AD86">
            <wp:extent cx="247650" cy="247650"/>
            <wp:effectExtent l="0" t="0" r="0" b="0"/>
            <wp:docPr id="758156290" name="Picture 75815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r w:rsidR="1D2837C8" w:rsidRPr="1D2837C8" w:rsidDel="00000002">
        <w:rPr>
          <w:b/>
          <w:bCs/>
          <w:sz w:val="24"/>
          <w:szCs w:val="24"/>
          <w:lang w:val="fr"/>
        </w:rPr>
        <w:t>Question</w:t>
      </w:r>
      <w:r w:rsidR="00834D56">
        <w:rPr>
          <w:b/>
          <w:bCs/>
          <w:sz w:val="24"/>
          <w:szCs w:val="24"/>
          <w:lang w:val="fr"/>
        </w:rPr>
        <w:t xml:space="preserve"> et discussion </w:t>
      </w:r>
    </w:p>
    <w:p w14:paraId="42E3DCD7" w14:textId="2E070C42" w:rsidR="3AA46DE5" w:rsidRPr="00834D56" w:rsidRDefault="1D2837C8" w:rsidP="1D2837C8">
      <w:pPr>
        <w:pStyle w:val="ListParagraph"/>
        <w:numPr>
          <w:ilvl w:val="0"/>
          <w:numId w:val="9"/>
        </w:numPr>
        <w:rPr>
          <w:color w:val="000000" w:themeColor="text1"/>
          <w:sz w:val="24"/>
          <w:szCs w:val="24"/>
          <w:lang w:val="fr-CA"/>
        </w:rPr>
      </w:pPr>
      <w:r w:rsidRPr="1D2837C8">
        <w:rPr>
          <w:sz w:val="24"/>
          <w:szCs w:val="24"/>
          <w:lang w:val="fr"/>
        </w:rPr>
        <w:t xml:space="preserve">Avez-vous déjà fait un achat en </w:t>
      </w:r>
      <w:r w:rsidR="00834D56" w:rsidRPr="1D2837C8">
        <w:rPr>
          <w:sz w:val="24"/>
          <w:szCs w:val="24"/>
          <w:lang w:val="fr"/>
        </w:rPr>
        <w:t>ligne ?</w:t>
      </w:r>
    </w:p>
    <w:p w14:paraId="65C5DB76" w14:textId="4B2E32D2" w:rsidR="3AA46DE5" w:rsidRPr="00834D56" w:rsidRDefault="1D2837C8" w:rsidP="1D2837C8">
      <w:pPr>
        <w:pStyle w:val="ListParagraph"/>
        <w:numPr>
          <w:ilvl w:val="0"/>
          <w:numId w:val="9"/>
        </w:numPr>
        <w:rPr>
          <w:color w:val="000000" w:themeColor="text1"/>
          <w:sz w:val="24"/>
          <w:szCs w:val="24"/>
          <w:lang w:val="fr-CA"/>
        </w:rPr>
      </w:pPr>
      <w:r w:rsidRPr="1D2837C8">
        <w:rPr>
          <w:sz w:val="24"/>
          <w:szCs w:val="24"/>
          <w:lang w:val="fr"/>
        </w:rPr>
        <w:t xml:space="preserve">Pouvez-vous penser à d'autres avantages ou inconvénients pour les achats en </w:t>
      </w:r>
      <w:r w:rsidR="00834D56" w:rsidRPr="1D2837C8">
        <w:rPr>
          <w:sz w:val="24"/>
          <w:szCs w:val="24"/>
          <w:lang w:val="fr"/>
        </w:rPr>
        <w:t>ligne ?</w:t>
      </w:r>
    </w:p>
    <w:p w14:paraId="1FF185CC" w14:textId="726546AF" w:rsidR="3AA46DE5" w:rsidRPr="00834D56" w:rsidRDefault="3AA46DE5" w:rsidP="1D2837C8">
      <w:pPr>
        <w:spacing w:line="240" w:lineRule="exact"/>
        <w:ind w:firstLine="3"/>
        <w:rPr>
          <w:rFonts w:ascii="Calibri" w:eastAsia="Calibri" w:hAnsi="Calibri" w:cs="Calibri"/>
          <w:sz w:val="24"/>
          <w:szCs w:val="24"/>
          <w:lang w:val="fr-CA"/>
        </w:rPr>
      </w:pPr>
    </w:p>
    <w:p w14:paraId="5394FF87" w14:textId="76F075C3" w:rsidR="3AA46DE5" w:rsidRPr="00834D56" w:rsidRDefault="1D2837C8" w:rsidP="1D2837C8">
      <w:pPr>
        <w:spacing w:line="240" w:lineRule="exact"/>
        <w:ind w:firstLine="3"/>
        <w:rPr>
          <w:rFonts w:ascii="Calibri" w:eastAsia="Calibri" w:hAnsi="Calibri" w:cs="Calibri"/>
          <w:sz w:val="24"/>
          <w:szCs w:val="24"/>
          <w:lang w:val="fr-CA"/>
        </w:rPr>
      </w:pPr>
      <w:r w:rsidRPr="0086601A">
        <w:rPr>
          <w:sz w:val="24"/>
          <w:szCs w:val="24"/>
          <w:lang w:val="fr"/>
        </w:rPr>
        <w:t xml:space="preserve">Avant de faire des achats en ligne, vous devez vous assurer que vous magasinez sur le site Web d'une entreprise réputée. Si vous n'êtes pas familier avec </w:t>
      </w:r>
      <w:r w:rsidR="00834D56">
        <w:rPr>
          <w:sz w:val="24"/>
          <w:szCs w:val="24"/>
          <w:lang w:val="fr"/>
        </w:rPr>
        <w:t xml:space="preserve">la compagnie, </w:t>
      </w:r>
      <w:r w:rsidRPr="0086601A">
        <w:rPr>
          <w:sz w:val="24"/>
          <w:szCs w:val="24"/>
          <w:lang w:val="fr"/>
        </w:rPr>
        <w:t>recherche</w:t>
      </w:r>
      <w:r w:rsidR="00834D56">
        <w:rPr>
          <w:sz w:val="24"/>
          <w:szCs w:val="24"/>
          <w:lang w:val="fr"/>
        </w:rPr>
        <w:t>z</w:t>
      </w:r>
      <w:r w:rsidRPr="0086601A">
        <w:rPr>
          <w:sz w:val="24"/>
          <w:szCs w:val="24"/>
          <w:lang w:val="fr"/>
        </w:rPr>
        <w:t xml:space="preserve"> de</w:t>
      </w:r>
      <w:r w:rsidR="00834D56">
        <w:rPr>
          <w:sz w:val="24"/>
          <w:szCs w:val="24"/>
          <w:lang w:val="fr"/>
        </w:rPr>
        <w:t>s</w:t>
      </w:r>
      <w:r w:rsidRPr="0086601A">
        <w:rPr>
          <w:sz w:val="24"/>
          <w:szCs w:val="24"/>
          <w:lang w:val="fr"/>
        </w:rPr>
        <w:t xml:space="preserve"> commentaires en ligne pour voir ce que d'autres acheteurs ont dit. Si vous ne reconnaissez pas le nom de l'entreprise ou si vous avez lu des commentaires négatifs, n'utilisez pas leur site Web pour acheter des produits.</w:t>
      </w:r>
    </w:p>
    <w:p w14:paraId="464C45A9" w14:textId="466E17FE" w:rsidR="3AA46DE5" w:rsidRPr="00834D56" w:rsidRDefault="1D2837C8" w:rsidP="1D2837C8">
      <w:pPr>
        <w:rPr>
          <w:rFonts w:ascii="Calibri" w:eastAsia="Calibri" w:hAnsi="Calibri" w:cs="Calibri"/>
          <w:sz w:val="24"/>
          <w:szCs w:val="24"/>
          <w:lang w:val="fr-CA"/>
        </w:rPr>
      </w:pPr>
      <w:r w:rsidRPr="0086601A">
        <w:rPr>
          <w:sz w:val="24"/>
          <w:szCs w:val="24"/>
          <w:lang w:val="fr"/>
        </w:rPr>
        <w:t>Walmart.ca et Amazon.ca sont deux des sites d'achats en ligne les plus populaires au Canada.</w:t>
      </w:r>
    </w:p>
    <w:p w14:paraId="6BCE7A65" w14:textId="42E1E777" w:rsidR="3AA46DE5" w:rsidRPr="00834D56" w:rsidRDefault="3AA46DE5" w:rsidP="1D2837C8">
      <w:pPr>
        <w:rPr>
          <w:rFonts w:ascii="Calibri" w:eastAsia="Calibri" w:hAnsi="Calibri" w:cs="Calibri"/>
          <w:sz w:val="24"/>
          <w:szCs w:val="24"/>
          <w:lang w:val="fr-CA"/>
        </w:rPr>
      </w:pPr>
    </w:p>
    <w:tbl>
      <w:tblPr>
        <w:tblStyle w:val="TableGrid"/>
        <w:tblW w:w="0" w:type="auto"/>
        <w:tblLayout w:type="fixed"/>
        <w:tblLook w:val="06A0" w:firstRow="1" w:lastRow="0" w:firstColumn="1" w:lastColumn="0" w:noHBand="1" w:noVBand="1"/>
      </w:tblPr>
      <w:tblGrid>
        <w:gridCol w:w="945"/>
        <w:gridCol w:w="4830"/>
        <w:gridCol w:w="3585"/>
      </w:tblGrid>
      <w:tr w:rsidR="1D2837C8" w:rsidRPr="00A10CF6" w14:paraId="25094848" w14:textId="77777777" w:rsidTr="1D2837C8">
        <w:tc>
          <w:tcPr>
            <w:tcW w:w="945" w:type="dxa"/>
          </w:tcPr>
          <w:p w14:paraId="1C42A228" w14:textId="33C6EC12" w:rsidR="1D2837C8" w:rsidRDefault="1D2837C8" w:rsidP="1D2837C8">
            <w:pPr>
              <w:spacing w:line="259" w:lineRule="auto"/>
              <w:rPr>
                <w:rFonts w:ascii="Calibri" w:eastAsia="Calibri" w:hAnsi="Calibri" w:cs="Calibri"/>
                <w:sz w:val="24"/>
                <w:szCs w:val="24"/>
              </w:rPr>
            </w:pPr>
            <w:r>
              <w:rPr>
                <w:noProof/>
                <w:lang w:val="en-CA" w:eastAsia="en-CA"/>
              </w:rPr>
              <w:drawing>
                <wp:inline distT="0" distB="0" distL="0" distR="0" wp14:anchorId="5167B55B" wp14:editId="05313FE5">
                  <wp:extent cx="333375" cy="333375"/>
                  <wp:effectExtent l="0" t="0" r="0" b="0"/>
                  <wp:docPr id="1740927398" name="Picture 174092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inline>
              </w:drawing>
            </w:r>
          </w:p>
        </w:tc>
        <w:tc>
          <w:tcPr>
            <w:tcW w:w="4830" w:type="dxa"/>
          </w:tcPr>
          <w:p w14:paraId="46D80035" w14:textId="09579718" w:rsidR="1D2837C8" w:rsidRPr="00834D56" w:rsidRDefault="1D2837C8" w:rsidP="1D2837C8">
            <w:pPr>
              <w:spacing w:line="259" w:lineRule="auto"/>
              <w:rPr>
                <w:rFonts w:ascii="Calibri" w:eastAsia="Calibri" w:hAnsi="Calibri" w:cs="Calibri"/>
                <w:sz w:val="24"/>
                <w:szCs w:val="24"/>
                <w:lang w:val="fr-CA"/>
              </w:rPr>
            </w:pPr>
            <w:r w:rsidRPr="1D2837C8">
              <w:rPr>
                <w:b/>
                <w:bCs/>
                <w:sz w:val="24"/>
                <w:szCs w:val="24"/>
                <w:lang w:val="fr"/>
              </w:rPr>
              <w:t>Regardez</w:t>
            </w:r>
            <w:r w:rsidRPr="1D2837C8">
              <w:rPr>
                <w:sz w:val="24"/>
                <w:szCs w:val="24"/>
                <w:lang w:val="fr"/>
              </w:rPr>
              <w:t xml:space="preserve"> cette vidéo pour apprendre comment les choses fonctionnent dans un entrepôt Amazon.  </w:t>
            </w:r>
            <w:r w:rsidR="00834D56" w:rsidRPr="00834D56">
              <w:rPr>
                <w:b/>
                <w:bCs/>
                <w:sz w:val="24"/>
                <w:szCs w:val="24"/>
                <w:lang w:val="fr"/>
              </w:rPr>
              <w:t xml:space="preserve">En anglais seulement. </w:t>
            </w:r>
          </w:p>
          <w:p w14:paraId="52CB1623" w14:textId="52AAC373" w:rsidR="1D2837C8" w:rsidRPr="00834D56" w:rsidRDefault="1D2837C8" w:rsidP="1D2837C8">
            <w:pPr>
              <w:spacing w:line="259" w:lineRule="auto"/>
              <w:rPr>
                <w:rFonts w:ascii="Calibri" w:eastAsia="Calibri" w:hAnsi="Calibri" w:cs="Calibri"/>
                <w:sz w:val="24"/>
                <w:szCs w:val="24"/>
                <w:lang w:val="fr-CA"/>
              </w:rPr>
            </w:pPr>
            <w:proofErr w:type="gramStart"/>
            <w:r w:rsidRPr="1D2837C8">
              <w:rPr>
                <w:sz w:val="24"/>
                <w:szCs w:val="24"/>
                <w:lang w:val="fr"/>
              </w:rPr>
              <w:t>Source:</w:t>
            </w:r>
            <w:proofErr w:type="gramEnd"/>
            <w:r w:rsidRPr="1D2837C8">
              <w:rPr>
                <w:sz w:val="24"/>
                <w:szCs w:val="24"/>
                <w:lang w:val="fr"/>
              </w:rPr>
              <w:t xml:space="preserve"> Fox 13 Nouvelles - Tampa Bay</w:t>
            </w:r>
          </w:p>
        </w:tc>
        <w:tc>
          <w:tcPr>
            <w:tcW w:w="3585" w:type="dxa"/>
          </w:tcPr>
          <w:p w14:paraId="52EEBAC6" w14:textId="71B9E2CC" w:rsidR="1D2837C8" w:rsidRPr="00834D56" w:rsidRDefault="00B033D0" w:rsidP="1D2837C8">
            <w:pPr>
              <w:rPr>
                <w:lang w:val="fr-CA"/>
              </w:rPr>
            </w:pPr>
            <w:hyperlink r:id="rId12">
              <w:r w:rsidR="1D2837C8" w:rsidRPr="1D2837C8">
                <w:rPr>
                  <w:rStyle w:val="Hyperlink"/>
                  <w:sz w:val="24"/>
                  <w:szCs w:val="24"/>
                  <w:lang w:val="fr"/>
                </w:rPr>
                <w:t>https://www.youtube.com/watch?v=Y-lBvI6u_hw</w:t>
              </w:r>
            </w:hyperlink>
          </w:p>
          <w:p w14:paraId="330846E3" w14:textId="56FDDA4A" w:rsidR="1D2837C8" w:rsidRPr="00834D56" w:rsidRDefault="1D2837C8" w:rsidP="1D2837C8">
            <w:pPr>
              <w:spacing w:line="259" w:lineRule="auto"/>
              <w:rPr>
                <w:rFonts w:ascii="Calibri" w:eastAsia="Calibri" w:hAnsi="Calibri" w:cs="Calibri"/>
                <w:color w:val="0563C1"/>
                <w:sz w:val="24"/>
                <w:szCs w:val="24"/>
                <w:u w:val="single"/>
                <w:lang w:val="fr-CA"/>
              </w:rPr>
            </w:pPr>
          </w:p>
        </w:tc>
      </w:tr>
    </w:tbl>
    <w:p w14:paraId="30F16BC0" w14:textId="3C55F6D9" w:rsidR="3AA46DE5" w:rsidRDefault="3AA46DE5" w:rsidP="1D2837C8">
      <w:pPr>
        <w:rPr>
          <w:rFonts w:ascii="Calibri" w:eastAsia="Calibri" w:hAnsi="Calibri" w:cs="Calibri"/>
          <w:sz w:val="24"/>
          <w:szCs w:val="24"/>
          <w:lang w:val="fr-CA"/>
        </w:rPr>
      </w:pPr>
    </w:p>
    <w:p w14:paraId="48EBBF4B" w14:textId="17167FA2" w:rsidR="00834D56" w:rsidRDefault="00834D56" w:rsidP="1D2837C8">
      <w:pPr>
        <w:rPr>
          <w:rFonts w:ascii="Calibri" w:eastAsia="Calibri" w:hAnsi="Calibri" w:cs="Calibri"/>
          <w:sz w:val="24"/>
          <w:szCs w:val="24"/>
          <w:lang w:val="fr-CA"/>
        </w:rPr>
      </w:pPr>
    </w:p>
    <w:p w14:paraId="552B2618" w14:textId="7361420E" w:rsidR="00834D56" w:rsidRDefault="00834D56" w:rsidP="1D2837C8">
      <w:pPr>
        <w:rPr>
          <w:rFonts w:ascii="Calibri" w:eastAsia="Calibri" w:hAnsi="Calibri" w:cs="Calibri"/>
          <w:sz w:val="24"/>
          <w:szCs w:val="24"/>
          <w:lang w:val="fr-CA"/>
        </w:rPr>
      </w:pPr>
    </w:p>
    <w:p w14:paraId="752FFD08" w14:textId="4D0B161D" w:rsidR="00834D56" w:rsidRDefault="00834D56" w:rsidP="1D2837C8">
      <w:pPr>
        <w:rPr>
          <w:rFonts w:ascii="Calibri" w:eastAsia="Calibri" w:hAnsi="Calibri" w:cs="Calibri"/>
          <w:sz w:val="24"/>
          <w:szCs w:val="24"/>
          <w:lang w:val="fr-CA"/>
        </w:rPr>
      </w:pPr>
    </w:p>
    <w:p w14:paraId="3D5C3A44" w14:textId="1634137B" w:rsidR="00834D56" w:rsidRDefault="00834D56" w:rsidP="1D2837C8">
      <w:pPr>
        <w:rPr>
          <w:rFonts w:ascii="Calibri" w:eastAsia="Calibri" w:hAnsi="Calibri" w:cs="Calibri"/>
          <w:sz w:val="24"/>
          <w:szCs w:val="24"/>
          <w:lang w:val="fr-CA"/>
        </w:rPr>
      </w:pPr>
    </w:p>
    <w:p w14:paraId="66DC01D0" w14:textId="77777777" w:rsidR="00834D56" w:rsidRPr="00834D56" w:rsidRDefault="00834D56" w:rsidP="1D2837C8">
      <w:pPr>
        <w:rPr>
          <w:rFonts w:ascii="Calibri" w:eastAsia="Calibri" w:hAnsi="Calibri" w:cs="Calibri"/>
          <w:sz w:val="24"/>
          <w:szCs w:val="24"/>
          <w:lang w:val="fr-CA"/>
        </w:rPr>
      </w:pPr>
    </w:p>
    <w:p w14:paraId="5D121D84" w14:textId="655D0356" w:rsidR="3AA46DE5" w:rsidRPr="00834D56" w:rsidRDefault="3AA46DE5" w:rsidP="1D2837C8">
      <w:pPr>
        <w:rPr>
          <w:b/>
          <w:bCs/>
          <w:sz w:val="24"/>
          <w:szCs w:val="24"/>
          <w:lang w:val="fr-CA"/>
        </w:rPr>
      </w:pPr>
      <w:r w:rsidDel="00000001">
        <w:rPr>
          <w:noProof/>
          <w:lang w:val="fr"/>
        </w:rPr>
        <w:lastRenderedPageBreak/>
        <w:drawing>
          <wp:inline distT="0" distB="0" distL="0" distR="0" wp14:anchorId="53DD950D" wp14:editId="40E43360">
            <wp:extent cx="238125" cy="238125"/>
            <wp:effectExtent l="0" t="0" r="0" b="0"/>
            <wp:docPr id="1783164495" name="Picture 178316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rsidR="00834D56">
        <w:rPr>
          <w:b/>
          <w:bCs/>
          <w:sz w:val="24"/>
          <w:szCs w:val="24"/>
          <w:lang w:val="fr"/>
        </w:rPr>
        <w:t xml:space="preserve">Vérifiez vos connaissances  </w:t>
      </w:r>
    </w:p>
    <w:p w14:paraId="23E11535" w14:textId="016F7482" w:rsidR="3AA46DE5" w:rsidRPr="00834D56" w:rsidRDefault="1D2837C8" w:rsidP="1D2837C8">
      <w:pPr>
        <w:rPr>
          <w:sz w:val="24"/>
          <w:szCs w:val="24"/>
          <w:lang w:val="fr-CA"/>
        </w:rPr>
      </w:pPr>
      <w:r w:rsidRPr="1D2837C8">
        <w:rPr>
          <w:sz w:val="24"/>
          <w:szCs w:val="24"/>
          <w:lang w:val="fr"/>
        </w:rPr>
        <w:t xml:space="preserve">Que signifie l'acronyme SLAM chez Amazon ? </w:t>
      </w:r>
    </w:p>
    <w:p w14:paraId="083B05F2" w14:textId="6FB447D6" w:rsidR="3AA46DE5" w:rsidRDefault="1D2837C8" w:rsidP="1D2837C8">
      <w:pPr>
        <w:pStyle w:val="ListParagraph"/>
        <w:numPr>
          <w:ilvl w:val="0"/>
          <w:numId w:val="3"/>
        </w:numPr>
        <w:rPr>
          <w:sz w:val="24"/>
          <w:szCs w:val="24"/>
        </w:rPr>
      </w:pPr>
      <w:r w:rsidRPr="1D2837C8">
        <w:rPr>
          <w:sz w:val="24"/>
          <w:szCs w:val="24"/>
          <w:lang w:val="fr"/>
        </w:rPr>
        <w:t xml:space="preserve">S </w:t>
      </w:r>
      <w:r w:rsidR="00834D56">
        <w:rPr>
          <w:sz w:val="24"/>
          <w:szCs w:val="24"/>
          <w:lang w:val="fr"/>
        </w:rPr>
        <w:t>_________________________</w:t>
      </w:r>
    </w:p>
    <w:p w14:paraId="4465BA6B" w14:textId="5DE05038" w:rsidR="3AA46DE5" w:rsidRDefault="1D2837C8" w:rsidP="1D2837C8">
      <w:pPr>
        <w:pStyle w:val="ListParagraph"/>
        <w:numPr>
          <w:ilvl w:val="0"/>
          <w:numId w:val="3"/>
        </w:numPr>
        <w:rPr>
          <w:sz w:val="24"/>
          <w:szCs w:val="24"/>
        </w:rPr>
      </w:pPr>
      <w:r w:rsidRPr="1D2837C8">
        <w:rPr>
          <w:sz w:val="24"/>
          <w:szCs w:val="24"/>
          <w:lang w:val="fr"/>
        </w:rPr>
        <w:t>L _________________________</w:t>
      </w:r>
    </w:p>
    <w:p w14:paraId="409986B0" w14:textId="3729BD5F" w:rsidR="3AA46DE5" w:rsidRDefault="00834D56" w:rsidP="1D2837C8">
      <w:pPr>
        <w:pStyle w:val="ListParagraph"/>
        <w:numPr>
          <w:ilvl w:val="0"/>
          <w:numId w:val="3"/>
        </w:numPr>
        <w:rPr>
          <w:sz w:val="24"/>
          <w:szCs w:val="24"/>
        </w:rPr>
      </w:pPr>
      <w:r>
        <w:rPr>
          <w:sz w:val="24"/>
          <w:szCs w:val="24"/>
          <w:lang w:val="fr"/>
        </w:rPr>
        <w:t>A_________________________</w:t>
      </w:r>
    </w:p>
    <w:p w14:paraId="23E18B7E" w14:textId="16C4B4E1" w:rsidR="3AA46DE5" w:rsidRDefault="1D2837C8" w:rsidP="1D2837C8">
      <w:pPr>
        <w:pStyle w:val="ListParagraph"/>
        <w:numPr>
          <w:ilvl w:val="0"/>
          <w:numId w:val="3"/>
        </w:numPr>
        <w:rPr>
          <w:sz w:val="24"/>
          <w:szCs w:val="24"/>
        </w:rPr>
      </w:pPr>
      <w:r w:rsidRPr="1D2837C8">
        <w:rPr>
          <w:sz w:val="24"/>
          <w:szCs w:val="24"/>
          <w:lang w:val="fr"/>
        </w:rPr>
        <w:t xml:space="preserve">M </w:t>
      </w:r>
      <w:r w:rsidR="00834D56">
        <w:rPr>
          <w:sz w:val="24"/>
          <w:szCs w:val="24"/>
          <w:lang w:val="fr"/>
        </w:rPr>
        <w:t>________________________</w:t>
      </w:r>
    </w:p>
    <w:p w14:paraId="43DD3297" w14:textId="656DD74E" w:rsidR="3AA46DE5" w:rsidRDefault="3AA46DE5" w:rsidP="1D2837C8">
      <w:pPr>
        <w:rPr>
          <w:rFonts w:ascii="Calibri" w:eastAsia="Calibri" w:hAnsi="Calibri" w:cs="Calibri"/>
          <w:sz w:val="24"/>
          <w:szCs w:val="24"/>
          <w:lang w:val="en-CA"/>
        </w:rPr>
      </w:pPr>
    </w:p>
    <w:p w14:paraId="25237902" w14:textId="412D60DA" w:rsidR="3AA46DE5" w:rsidRDefault="1D2837C8" w:rsidP="1D2837C8">
      <w:pPr>
        <w:rPr>
          <w:rFonts w:ascii="Calibri" w:eastAsia="Calibri" w:hAnsi="Calibri" w:cs="Calibri"/>
          <w:b/>
          <w:bCs/>
          <w:sz w:val="24"/>
          <w:szCs w:val="24"/>
          <w:lang w:val="en-CA"/>
        </w:rPr>
      </w:pPr>
      <w:bookmarkStart w:id="1" w:name="_Hlk24884123"/>
      <w:r w:rsidRPr="1D2837C8">
        <w:rPr>
          <w:b/>
          <w:sz w:val="24"/>
          <w:szCs w:val="24"/>
          <w:lang w:val="fr"/>
        </w:rPr>
        <w:t>Avant de commencer</w:t>
      </w:r>
    </w:p>
    <w:p w14:paraId="71C888D9" w14:textId="13047BA6" w:rsidR="3AA46DE5" w:rsidRPr="00834D56" w:rsidRDefault="1D2837C8" w:rsidP="1D2837C8">
      <w:pPr>
        <w:rPr>
          <w:rFonts w:ascii="Calibri" w:eastAsia="Calibri" w:hAnsi="Calibri" w:cs="Calibri"/>
          <w:sz w:val="24"/>
          <w:szCs w:val="24"/>
          <w:lang w:val="fr-CA"/>
        </w:rPr>
      </w:pPr>
      <w:r w:rsidRPr="1D2837C8">
        <w:rPr>
          <w:sz w:val="24"/>
          <w:szCs w:val="24"/>
          <w:lang w:val="fr"/>
        </w:rPr>
        <w:t>Vous devez vous assurer que votre logiciel antivirus est à jour. La plupart des sites d'achats en ligne vous obligent à configurer un mot de passe.  Assurez-vous que le mot de passe que vous utilisez est fort.</w:t>
      </w:r>
    </w:p>
    <w:p w14:paraId="673D8618" w14:textId="47D8183C" w:rsidR="3AA46DE5" w:rsidRPr="00834D56" w:rsidRDefault="00834D56" w:rsidP="1D2837C8">
      <w:pPr>
        <w:spacing w:line="240" w:lineRule="exact"/>
        <w:ind w:firstLine="3"/>
        <w:rPr>
          <w:rFonts w:ascii="Calibri" w:eastAsia="Calibri" w:hAnsi="Calibri" w:cs="Calibri"/>
          <w:b/>
          <w:bCs/>
          <w:sz w:val="24"/>
          <w:szCs w:val="24"/>
          <w:lang w:val="fr-CA"/>
        </w:rPr>
      </w:pPr>
      <w:r>
        <w:rPr>
          <w:b/>
          <w:sz w:val="24"/>
          <w:szCs w:val="24"/>
          <w:lang w:val="fr"/>
        </w:rPr>
        <w:t>S</w:t>
      </w:r>
      <w:r w:rsidR="1D2837C8" w:rsidRPr="1D2837C8">
        <w:rPr>
          <w:b/>
          <w:sz w:val="24"/>
          <w:szCs w:val="24"/>
          <w:lang w:val="fr"/>
        </w:rPr>
        <w:t>écurité</w:t>
      </w:r>
    </w:p>
    <w:p w14:paraId="0E5CA1CB" w14:textId="48268632" w:rsidR="3AA46DE5" w:rsidRPr="00834D56" w:rsidRDefault="1D2837C8" w:rsidP="00834D56">
      <w:pPr>
        <w:spacing w:line="240" w:lineRule="exact"/>
        <w:ind w:firstLine="3"/>
        <w:rPr>
          <w:rFonts w:ascii="Calibri" w:eastAsia="Calibri" w:hAnsi="Calibri" w:cs="Calibri"/>
          <w:sz w:val="24"/>
          <w:szCs w:val="24"/>
          <w:lang w:val="fr-CA"/>
        </w:rPr>
      </w:pPr>
      <w:r w:rsidRPr="1D2837C8">
        <w:rPr>
          <w:sz w:val="24"/>
          <w:szCs w:val="24"/>
          <w:lang w:val="fr"/>
        </w:rPr>
        <w:t>Avant d'acheter quelque chose en ligne assurez-vous que vous utilisez un site sécurisé. Les sites sécurisés s'assurent que toutes les informations que vous envoyez, telles que les numéros de carte de crédit, sont cryptées ou protégées au fur et à mesure qu'elles circulent sur le Web.</w:t>
      </w:r>
    </w:p>
    <w:p w14:paraId="279253EE" w14:textId="63C13A47" w:rsidR="3AA46DE5" w:rsidRPr="00834D56" w:rsidRDefault="3AA46DE5" w:rsidP="1D2837C8">
      <w:pPr>
        <w:spacing w:line="240" w:lineRule="exact"/>
        <w:ind w:firstLine="3"/>
        <w:jc w:val="center"/>
        <w:rPr>
          <w:lang w:val="fr-CA"/>
        </w:rPr>
      </w:pPr>
    </w:p>
    <w:p w14:paraId="3C81943B" w14:textId="5069A8AA" w:rsidR="3AA46DE5" w:rsidRPr="00834D56" w:rsidRDefault="1D2837C8" w:rsidP="1D2837C8">
      <w:pPr>
        <w:spacing w:line="240" w:lineRule="exact"/>
        <w:ind w:firstLine="3"/>
        <w:rPr>
          <w:sz w:val="24"/>
          <w:szCs w:val="24"/>
          <w:lang w:val="fr-CA"/>
        </w:rPr>
      </w:pPr>
      <w:r w:rsidRPr="1D2837C8">
        <w:rPr>
          <w:sz w:val="24"/>
          <w:szCs w:val="24"/>
          <w:lang w:val="fr"/>
        </w:rPr>
        <w:t>Il y a deux choses qui vous aideront à savoir si un site Web est sécurisé par :</w:t>
      </w:r>
    </w:p>
    <w:p w14:paraId="3F76B12F" w14:textId="53BDD768" w:rsidR="3AA46DE5" w:rsidRDefault="1D2837C8" w:rsidP="1D2837C8">
      <w:pPr>
        <w:pStyle w:val="ListParagraph"/>
        <w:numPr>
          <w:ilvl w:val="0"/>
          <w:numId w:val="1"/>
        </w:numPr>
        <w:spacing w:line="240" w:lineRule="exact"/>
        <w:rPr>
          <w:color w:val="000000" w:themeColor="text1"/>
          <w:sz w:val="24"/>
          <w:szCs w:val="24"/>
        </w:rPr>
      </w:pPr>
      <w:r w:rsidRPr="1D2837C8">
        <w:rPr>
          <w:sz w:val="24"/>
          <w:szCs w:val="24"/>
          <w:lang w:val="fr"/>
        </w:rPr>
        <w:t>Le titre d'adresse http</w:t>
      </w:r>
    </w:p>
    <w:p w14:paraId="1936893C" w14:textId="5BFFB4B2" w:rsidR="3AA46DE5" w:rsidRPr="00834D56" w:rsidRDefault="00834D56" w:rsidP="1D2837C8">
      <w:pPr>
        <w:pStyle w:val="ListParagraph"/>
        <w:numPr>
          <w:ilvl w:val="0"/>
          <w:numId w:val="1"/>
        </w:numPr>
        <w:spacing w:line="240" w:lineRule="exact"/>
        <w:rPr>
          <w:color w:val="000000" w:themeColor="text1"/>
          <w:sz w:val="24"/>
          <w:szCs w:val="24"/>
          <w:lang w:val="fr-CA"/>
        </w:rPr>
      </w:pPr>
      <w:r>
        <w:rPr>
          <w:sz w:val="24"/>
          <w:szCs w:val="24"/>
          <w:lang w:val="fr"/>
        </w:rPr>
        <w:t>Le s</w:t>
      </w:r>
      <w:r w:rsidR="1D2837C8" w:rsidRPr="1D2837C8">
        <w:rPr>
          <w:sz w:val="24"/>
          <w:szCs w:val="24"/>
          <w:lang w:val="fr"/>
        </w:rPr>
        <w:t>ymbole de sécurité de votre navigateur</w:t>
      </w:r>
    </w:p>
    <w:p w14:paraId="0D1A2299" w14:textId="3D320C66" w:rsidR="3AA46DE5" w:rsidRPr="00834D56" w:rsidRDefault="1D2837C8" w:rsidP="1D2837C8">
      <w:pPr>
        <w:pStyle w:val="ListParagraph"/>
        <w:numPr>
          <w:ilvl w:val="0"/>
          <w:numId w:val="9"/>
        </w:numPr>
        <w:spacing w:line="240" w:lineRule="exact"/>
        <w:rPr>
          <w:color w:val="000000" w:themeColor="text1"/>
          <w:sz w:val="24"/>
          <w:szCs w:val="24"/>
          <w:lang w:val="fr-CA"/>
        </w:rPr>
      </w:pPr>
      <w:r w:rsidRPr="1D2837C8">
        <w:rPr>
          <w:sz w:val="24"/>
          <w:szCs w:val="24"/>
          <w:lang w:val="fr"/>
        </w:rPr>
        <w:t>Sur certains navigateurs, la barre d'adresse passera également au vert</w:t>
      </w:r>
    </w:p>
    <w:p w14:paraId="381CA8A5" w14:textId="1580CBED" w:rsidR="3AA46DE5" w:rsidRPr="00834D56" w:rsidRDefault="3AA46DE5" w:rsidP="1D2837C8">
      <w:pPr>
        <w:spacing w:line="240" w:lineRule="exact"/>
        <w:ind w:left="360" w:firstLine="3"/>
        <w:rPr>
          <w:rFonts w:ascii="Calibri" w:eastAsia="Calibri" w:hAnsi="Calibri" w:cs="Calibri"/>
          <w:color w:val="404040" w:themeColor="text1" w:themeTint="BF"/>
          <w:sz w:val="24"/>
          <w:szCs w:val="24"/>
          <w:lang w:val="fr-CA"/>
        </w:rPr>
      </w:pPr>
    </w:p>
    <w:p w14:paraId="6574FBAE" w14:textId="223C5A2B" w:rsidR="3AA46DE5" w:rsidRDefault="00834D56" w:rsidP="1D2837C8">
      <w:pPr>
        <w:spacing w:line="240" w:lineRule="exact"/>
        <w:ind w:firstLine="3"/>
        <w:rPr>
          <w:rFonts w:ascii="Calibri" w:eastAsia="Calibri" w:hAnsi="Calibri" w:cs="Calibri"/>
          <w:b/>
          <w:bCs/>
          <w:sz w:val="24"/>
          <w:szCs w:val="24"/>
        </w:rPr>
      </w:pPr>
      <w:r>
        <w:rPr>
          <w:b/>
          <w:sz w:val="24"/>
          <w:szCs w:val="24"/>
          <w:lang w:val="fr"/>
        </w:rPr>
        <w:t>Les rubriques d’a</w:t>
      </w:r>
      <w:r w:rsidRPr="1D2837C8">
        <w:rPr>
          <w:b/>
          <w:sz w:val="24"/>
          <w:szCs w:val="24"/>
          <w:lang w:val="fr"/>
        </w:rPr>
        <w:t>dresse</w:t>
      </w:r>
      <w:r>
        <w:rPr>
          <w:b/>
          <w:sz w:val="24"/>
          <w:szCs w:val="24"/>
          <w:lang w:val="fr"/>
        </w:rPr>
        <w:t>s</w:t>
      </w:r>
      <w:r w:rsidRPr="1D2837C8">
        <w:rPr>
          <w:b/>
          <w:sz w:val="24"/>
          <w:szCs w:val="24"/>
          <w:lang w:val="fr"/>
        </w:rPr>
        <w:t xml:space="preserve"> </w:t>
      </w:r>
      <w:r>
        <w:rPr>
          <w:b/>
          <w:sz w:val="24"/>
          <w:szCs w:val="24"/>
          <w:lang w:val="fr"/>
        </w:rPr>
        <w:t>HTTP</w:t>
      </w:r>
    </w:p>
    <w:p w14:paraId="3EE58395" w14:textId="3B0860FD" w:rsidR="3AA46DE5" w:rsidRPr="00834D56" w:rsidRDefault="1D2837C8" w:rsidP="1D2837C8">
      <w:pPr>
        <w:pStyle w:val="ListParagraph"/>
        <w:numPr>
          <w:ilvl w:val="0"/>
          <w:numId w:val="5"/>
        </w:numPr>
        <w:spacing w:line="240" w:lineRule="exact"/>
        <w:rPr>
          <w:color w:val="000000" w:themeColor="text1"/>
          <w:sz w:val="24"/>
          <w:szCs w:val="24"/>
          <w:lang w:val="fr-CA"/>
        </w:rPr>
      </w:pPr>
      <w:r w:rsidRPr="1D2837C8">
        <w:rPr>
          <w:sz w:val="24"/>
          <w:szCs w:val="24"/>
          <w:lang w:val="fr"/>
        </w:rPr>
        <w:t>Les adresses Web commencent par HTTP ou HTTPS</w:t>
      </w:r>
    </w:p>
    <w:p w14:paraId="53283A5A" w14:textId="738671E1" w:rsidR="3AA46DE5" w:rsidRPr="00834D56" w:rsidRDefault="1D2837C8" w:rsidP="1D2837C8">
      <w:pPr>
        <w:pStyle w:val="ListParagraph"/>
        <w:numPr>
          <w:ilvl w:val="0"/>
          <w:numId w:val="5"/>
        </w:numPr>
        <w:spacing w:line="240" w:lineRule="exact"/>
        <w:rPr>
          <w:color w:val="000000" w:themeColor="text1"/>
          <w:sz w:val="24"/>
          <w:szCs w:val="24"/>
          <w:lang w:val="fr-CA"/>
        </w:rPr>
      </w:pPr>
      <w:r w:rsidRPr="1D2837C8">
        <w:rPr>
          <w:sz w:val="24"/>
          <w:szCs w:val="24"/>
          <w:lang w:val="fr"/>
        </w:rPr>
        <w:t>Si l'adresse web commence par HTTPS, les informations que vous lui envoyez (numéro de carte de crédit, adresse, etc.) sont cryptées et donc il s'agit d'un site sécurisé</w:t>
      </w:r>
    </w:p>
    <w:p w14:paraId="06D19CE5" w14:textId="79F99C87" w:rsidR="00ED37C7" w:rsidRPr="00834D56" w:rsidRDefault="00ED37C7" w:rsidP="00FC67E7">
      <w:pPr>
        <w:spacing w:line="240" w:lineRule="exact"/>
        <w:rPr>
          <w:rFonts w:ascii="Times New Roman" w:eastAsia="Times New Roman" w:hAnsi="Times New Roman" w:cs="Times New Roman"/>
          <w:lang w:val="fr-CA"/>
        </w:rPr>
      </w:pPr>
    </w:p>
    <w:p w14:paraId="52F9AC33" w14:textId="3A4648D9" w:rsidR="3AA46DE5" w:rsidRDefault="1D2837C8" w:rsidP="1D2837C8">
      <w:pPr>
        <w:spacing w:line="240" w:lineRule="exact"/>
        <w:ind w:firstLine="3"/>
        <w:rPr>
          <w:rFonts w:ascii="Calibri" w:eastAsia="Calibri" w:hAnsi="Calibri" w:cs="Calibri"/>
          <w:b/>
          <w:bCs/>
          <w:sz w:val="24"/>
          <w:szCs w:val="24"/>
        </w:rPr>
      </w:pPr>
      <w:r w:rsidRPr="1D2837C8">
        <w:rPr>
          <w:b/>
          <w:sz w:val="24"/>
          <w:szCs w:val="24"/>
          <w:lang w:val="fr"/>
        </w:rPr>
        <w:t>Symbole de sécurité</w:t>
      </w:r>
    </w:p>
    <w:p w14:paraId="4AF26978" w14:textId="20F2E695" w:rsidR="3AA46DE5" w:rsidRPr="00834D56" w:rsidRDefault="1D2837C8" w:rsidP="00834D56">
      <w:pPr>
        <w:pStyle w:val="ListParagraph"/>
        <w:numPr>
          <w:ilvl w:val="0"/>
          <w:numId w:val="18"/>
        </w:numPr>
        <w:spacing w:line="240" w:lineRule="exact"/>
        <w:rPr>
          <w:color w:val="000000" w:themeColor="text1"/>
          <w:sz w:val="24"/>
          <w:szCs w:val="24"/>
          <w:lang w:val="fr-CA"/>
        </w:rPr>
      </w:pPr>
      <w:r w:rsidRPr="00834D56">
        <w:rPr>
          <w:sz w:val="24"/>
          <w:szCs w:val="24"/>
          <w:lang w:val="fr"/>
        </w:rPr>
        <w:t>Votre navigateur utilisera un symbole de sécurité ou un verrou pour indiquer que le site Web est sécurisé</w:t>
      </w:r>
    </w:p>
    <w:p w14:paraId="4AC7BEAC" w14:textId="37CDE919" w:rsidR="3AA46DE5" w:rsidRPr="00834D56" w:rsidRDefault="1D2837C8" w:rsidP="1D2837C8">
      <w:pPr>
        <w:pStyle w:val="ListParagraph"/>
        <w:numPr>
          <w:ilvl w:val="0"/>
          <w:numId w:val="5"/>
        </w:numPr>
        <w:spacing w:line="240" w:lineRule="exact"/>
        <w:ind w:left="360" w:firstLine="3"/>
        <w:rPr>
          <w:color w:val="000000" w:themeColor="text1"/>
          <w:sz w:val="24"/>
          <w:szCs w:val="24"/>
          <w:lang w:val="fr-CA"/>
        </w:rPr>
      </w:pPr>
      <w:r w:rsidRPr="1D2837C8">
        <w:rPr>
          <w:sz w:val="24"/>
          <w:szCs w:val="24"/>
          <w:lang w:val="fr"/>
        </w:rPr>
        <w:t xml:space="preserve">Il est habituellement </w:t>
      </w:r>
      <w:r w:rsidR="00834D56">
        <w:rPr>
          <w:sz w:val="24"/>
          <w:szCs w:val="24"/>
          <w:lang w:val="fr"/>
        </w:rPr>
        <w:t>situé</w:t>
      </w:r>
      <w:r w:rsidR="00FC67E7">
        <w:rPr>
          <w:sz w:val="24"/>
          <w:szCs w:val="24"/>
          <w:lang w:val="fr"/>
        </w:rPr>
        <w:t xml:space="preserve"> dans la barre d'adresse</w:t>
      </w:r>
    </w:p>
    <w:p w14:paraId="73DC10E5" w14:textId="61612211" w:rsidR="00D1525F" w:rsidRPr="00834D56" w:rsidRDefault="00D1525F" w:rsidP="00D1525F">
      <w:pPr>
        <w:spacing w:line="240" w:lineRule="exact"/>
        <w:rPr>
          <w:color w:val="000000" w:themeColor="text1"/>
          <w:sz w:val="24"/>
          <w:szCs w:val="24"/>
          <w:lang w:val="fr-CA"/>
        </w:rPr>
      </w:pPr>
    </w:p>
    <w:p w14:paraId="3BEADF5A" w14:textId="0678FBE6" w:rsidR="3AA46DE5" w:rsidRDefault="009916B6" w:rsidP="005D221E">
      <w:pPr>
        <w:spacing w:line="240" w:lineRule="exact"/>
        <w:rPr>
          <w:rFonts w:ascii="Times New Roman" w:eastAsia="Times New Roman" w:hAnsi="Times New Roman" w:cs="Times New Roman"/>
        </w:rPr>
      </w:pPr>
      <w:r>
        <w:rPr>
          <w:rFonts w:ascii="Times New Roman" w:eastAsia="Times New Roman" w:hAnsi="Times New Roman" w:cs="Times New Roman"/>
          <w:noProof/>
          <w:lang w:val="en-CA" w:eastAsia="en-CA"/>
        </w:rPr>
        <w:drawing>
          <wp:inline distT="0" distB="0" distL="0" distR="0" wp14:anchorId="6A64590E" wp14:editId="7EE09104">
            <wp:extent cx="5666667" cy="19714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urepss[1].png"/>
                    <pic:cNvPicPr/>
                  </pic:nvPicPr>
                  <pic:blipFill>
                    <a:blip r:embed="rId14">
                      <a:extLst>
                        <a:ext uri="{28A0092B-C50C-407E-A947-70E740481C1C}">
                          <a14:useLocalDpi xmlns:a14="http://schemas.microsoft.com/office/drawing/2010/main" val="0"/>
                        </a:ext>
                      </a:extLst>
                    </a:blip>
                    <a:stretch>
                      <a:fillRect/>
                    </a:stretch>
                  </pic:blipFill>
                  <pic:spPr>
                    <a:xfrm>
                      <a:off x="0" y="0"/>
                      <a:ext cx="5666667" cy="1971429"/>
                    </a:xfrm>
                    <a:prstGeom prst="rect">
                      <a:avLst/>
                    </a:prstGeom>
                  </pic:spPr>
                </pic:pic>
              </a:graphicData>
            </a:graphic>
          </wp:inline>
        </w:drawing>
      </w:r>
    </w:p>
    <w:p w14:paraId="04D44E25" w14:textId="77777777" w:rsidR="00834D56" w:rsidRDefault="00834D56" w:rsidP="1D2837C8">
      <w:pPr>
        <w:spacing w:line="240" w:lineRule="exact"/>
        <w:ind w:firstLine="3"/>
        <w:rPr>
          <w:b/>
          <w:bCs/>
          <w:sz w:val="24"/>
          <w:szCs w:val="24"/>
          <w:lang w:val="fr"/>
        </w:rPr>
      </w:pPr>
    </w:p>
    <w:p w14:paraId="621A9838" w14:textId="77777777" w:rsidR="00834D56" w:rsidRDefault="00834D56" w:rsidP="1D2837C8">
      <w:pPr>
        <w:spacing w:line="240" w:lineRule="exact"/>
        <w:ind w:firstLine="3"/>
        <w:rPr>
          <w:b/>
          <w:bCs/>
          <w:sz w:val="24"/>
          <w:szCs w:val="24"/>
          <w:lang w:val="fr"/>
        </w:rPr>
      </w:pPr>
    </w:p>
    <w:p w14:paraId="2E152CD6" w14:textId="77777777" w:rsidR="00834D56" w:rsidRDefault="00834D56" w:rsidP="1D2837C8">
      <w:pPr>
        <w:spacing w:line="240" w:lineRule="exact"/>
        <w:ind w:firstLine="3"/>
        <w:rPr>
          <w:b/>
          <w:bCs/>
          <w:sz w:val="24"/>
          <w:szCs w:val="24"/>
          <w:lang w:val="fr"/>
        </w:rPr>
      </w:pPr>
    </w:p>
    <w:p w14:paraId="76DB84AD" w14:textId="314E90C9" w:rsidR="3AA46DE5" w:rsidRPr="00834D56" w:rsidRDefault="1D2837C8" w:rsidP="1D2837C8">
      <w:pPr>
        <w:spacing w:line="240" w:lineRule="exact"/>
        <w:ind w:firstLine="3"/>
        <w:rPr>
          <w:rFonts w:eastAsiaTheme="minorEastAsia"/>
          <w:b/>
          <w:bCs/>
          <w:sz w:val="24"/>
          <w:szCs w:val="24"/>
          <w:lang w:val="fr-CA"/>
        </w:rPr>
      </w:pPr>
      <w:bookmarkStart w:id="2" w:name="_Hlk24884264"/>
      <w:bookmarkEnd w:id="1"/>
      <w:r w:rsidRPr="1D2837C8">
        <w:rPr>
          <w:b/>
          <w:bCs/>
          <w:sz w:val="24"/>
          <w:szCs w:val="24"/>
          <w:lang w:val="fr"/>
        </w:rPr>
        <w:lastRenderedPageBreak/>
        <w:t>Étapes générales pour faire un achat en ligne</w:t>
      </w:r>
    </w:p>
    <w:p w14:paraId="6CE1D8CD" w14:textId="05B48C5C" w:rsidR="3AA46DE5" w:rsidRPr="00834D56" w:rsidRDefault="1D2837C8" w:rsidP="1D2837C8">
      <w:pPr>
        <w:spacing w:line="240" w:lineRule="exact"/>
        <w:ind w:firstLine="3"/>
        <w:rPr>
          <w:rFonts w:eastAsiaTheme="minorEastAsia"/>
          <w:sz w:val="24"/>
          <w:szCs w:val="24"/>
          <w:lang w:val="fr-CA"/>
        </w:rPr>
      </w:pPr>
      <w:r w:rsidRPr="1D2837C8">
        <w:rPr>
          <w:sz w:val="24"/>
          <w:szCs w:val="24"/>
          <w:lang w:val="fr"/>
        </w:rPr>
        <w:t xml:space="preserve">Chaque site d'achats en ligne sera différent et peut avoir des étapes légèrement différentes en </w:t>
      </w:r>
      <w:proofErr w:type="gramStart"/>
      <w:r w:rsidRPr="1D2837C8">
        <w:rPr>
          <w:sz w:val="24"/>
          <w:szCs w:val="24"/>
          <w:lang w:val="fr"/>
        </w:rPr>
        <w:t>général:</w:t>
      </w:r>
      <w:proofErr w:type="gramEnd"/>
    </w:p>
    <w:tbl>
      <w:tblPr>
        <w:tblStyle w:val="TableGrid"/>
        <w:tblW w:w="0" w:type="auto"/>
        <w:tblLayout w:type="fixed"/>
        <w:tblLook w:val="06A0" w:firstRow="1" w:lastRow="0" w:firstColumn="1" w:lastColumn="0" w:noHBand="1" w:noVBand="1"/>
      </w:tblPr>
      <w:tblGrid>
        <w:gridCol w:w="1425"/>
        <w:gridCol w:w="7935"/>
      </w:tblGrid>
      <w:tr w:rsidR="1D2837C8" w:rsidRPr="00A10CF6" w14:paraId="7207218B" w14:textId="77777777" w:rsidTr="1D2837C8">
        <w:tc>
          <w:tcPr>
            <w:tcW w:w="1425" w:type="dxa"/>
          </w:tcPr>
          <w:p w14:paraId="09258168" w14:textId="784FE363" w:rsidR="1D2837C8" w:rsidRDefault="1D2837C8" w:rsidP="1D2837C8">
            <w:pPr>
              <w:rPr>
                <w:rFonts w:eastAsiaTheme="minorEastAsia"/>
                <w:b/>
                <w:bCs/>
                <w:sz w:val="24"/>
                <w:szCs w:val="24"/>
              </w:rPr>
            </w:pPr>
            <w:bookmarkStart w:id="3" w:name="_Hlk24884423"/>
            <w:bookmarkEnd w:id="2"/>
            <w:r w:rsidRPr="1D2837C8">
              <w:rPr>
                <w:b/>
                <w:bCs/>
                <w:sz w:val="24"/>
                <w:szCs w:val="24"/>
                <w:lang w:val="fr"/>
              </w:rPr>
              <w:t>Étape 1</w:t>
            </w:r>
          </w:p>
        </w:tc>
        <w:tc>
          <w:tcPr>
            <w:tcW w:w="7935" w:type="dxa"/>
          </w:tcPr>
          <w:p w14:paraId="2DA65358" w14:textId="01C0ECE9" w:rsidR="1D2837C8" w:rsidRPr="00834D56" w:rsidRDefault="1D2837C8" w:rsidP="1D2837C8">
            <w:pPr>
              <w:rPr>
                <w:rFonts w:eastAsiaTheme="minorEastAsia"/>
                <w:sz w:val="24"/>
                <w:szCs w:val="24"/>
                <w:lang w:val="fr-CA"/>
              </w:rPr>
            </w:pPr>
            <w:r w:rsidRPr="1D2837C8">
              <w:rPr>
                <w:sz w:val="24"/>
                <w:szCs w:val="24"/>
                <w:lang w:val="fr"/>
              </w:rPr>
              <w:t>Trouvez le produit que vous souhaitez acheter sur le site. Cliquez sur le produit pour aller à la page du produit.</w:t>
            </w:r>
          </w:p>
        </w:tc>
      </w:tr>
      <w:tr w:rsidR="1D2837C8" w:rsidRPr="00A10CF6" w14:paraId="08EE4646" w14:textId="77777777" w:rsidTr="1D2837C8">
        <w:tc>
          <w:tcPr>
            <w:tcW w:w="1425" w:type="dxa"/>
          </w:tcPr>
          <w:p w14:paraId="4C9625D2" w14:textId="4972164A" w:rsidR="1D2837C8" w:rsidRDefault="1D2837C8" w:rsidP="1D2837C8">
            <w:pPr>
              <w:rPr>
                <w:rFonts w:eastAsiaTheme="minorEastAsia"/>
                <w:b/>
                <w:bCs/>
                <w:sz w:val="24"/>
                <w:szCs w:val="24"/>
              </w:rPr>
            </w:pPr>
            <w:r w:rsidRPr="1D2837C8">
              <w:rPr>
                <w:b/>
                <w:bCs/>
                <w:sz w:val="24"/>
                <w:szCs w:val="24"/>
                <w:lang w:val="fr"/>
              </w:rPr>
              <w:t>Étape 2</w:t>
            </w:r>
          </w:p>
        </w:tc>
        <w:tc>
          <w:tcPr>
            <w:tcW w:w="7935" w:type="dxa"/>
          </w:tcPr>
          <w:p w14:paraId="72300980" w14:textId="4ACAF36A" w:rsidR="1D2837C8" w:rsidRPr="00834D56" w:rsidRDefault="1D2837C8" w:rsidP="1D2837C8">
            <w:pPr>
              <w:rPr>
                <w:rFonts w:eastAsiaTheme="minorEastAsia"/>
                <w:sz w:val="24"/>
                <w:szCs w:val="24"/>
                <w:lang w:val="fr-CA"/>
              </w:rPr>
            </w:pPr>
            <w:r w:rsidRPr="1D2837C8">
              <w:rPr>
                <w:sz w:val="24"/>
                <w:szCs w:val="24"/>
                <w:lang w:val="fr"/>
              </w:rPr>
              <w:t xml:space="preserve">Ajoutez le produit à votre sac ou panier. Si vous choisissez un article qui a des options (par exemple la couleur ou la taille), vous devrez choisir cela avant d'ajouter l'article à votre </w:t>
            </w:r>
            <w:r w:rsidR="00834D56">
              <w:rPr>
                <w:sz w:val="24"/>
                <w:szCs w:val="24"/>
                <w:lang w:val="fr"/>
              </w:rPr>
              <w:t>panier</w:t>
            </w:r>
            <w:r w:rsidRPr="1D2837C8">
              <w:rPr>
                <w:sz w:val="24"/>
                <w:szCs w:val="24"/>
                <w:lang w:val="fr"/>
              </w:rPr>
              <w:t>.</w:t>
            </w:r>
            <w:r w:rsidR="001D0B82" w:rsidRPr="001D0B82">
              <w:rPr>
                <w:noProof/>
                <w:lang w:val="fr-CA"/>
              </w:rPr>
              <w:t xml:space="preserve"> </w:t>
            </w:r>
          </w:p>
          <w:p w14:paraId="2E119378" w14:textId="7262C3E8" w:rsidR="1D2837C8" w:rsidRPr="00A10CF6" w:rsidRDefault="001D0B82" w:rsidP="1D2837C8">
            <w:pPr>
              <w:rPr>
                <w:rFonts w:eastAsiaTheme="minorEastAsia"/>
                <w:sz w:val="24"/>
                <w:szCs w:val="24"/>
                <w:lang w:val="fr-CA"/>
              </w:rPr>
            </w:pPr>
            <w:r>
              <w:rPr>
                <w:noProof/>
              </w:rPr>
              <w:drawing>
                <wp:anchor distT="0" distB="0" distL="114300" distR="114300" simplePos="0" relativeHeight="251658240" behindDoc="1" locked="0" layoutInCell="1" allowOverlap="1" wp14:anchorId="5D3F50D9" wp14:editId="00F68266">
                  <wp:simplePos x="0" y="0"/>
                  <wp:positionH relativeFrom="column">
                    <wp:posOffset>229870</wp:posOffset>
                  </wp:positionH>
                  <wp:positionV relativeFrom="paragraph">
                    <wp:posOffset>28575</wp:posOffset>
                  </wp:positionV>
                  <wp:extent cx="1954530" cy="463550"/>
                  <wp:effectExtent l="0" t="0" r="7620" b="0"/>
                  <wp:wrapTight wrapText="bothSides">
                    <wp:wrapPolygon edited="0">
                      <wp:start x="0" y="0"/>
                      <wp:lineTo x="0" y="20416"/>
                      <wp:lineTo x="21474" y="20416"/>
                      <wp:lineTo x="2147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9026" t="55504" r="3485" b="37126"/>
                          <a:stretch/>
                        </pic:blipFill>
                        <pic:spPr bwMode="auto">
                          <a:xfrm>
                            <a:off x="0" y="0"/>
                            <a:ext cx="1954530" cy="46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D2837C8" w:rsidRPr="00A10CF6">
              <w:rPr>
                <w:rFonts w:eastAsiaTheme="minorEastAsia"/>
                <w:sz w:val="24"/>
                <w:szCs w:val="24"/>
                <w:lang w:val="fr-CA"/>
              </w:rPr>
              <w:t xml:space="preserve">  </w:t>
            </w:r>
          </w:p>
        </w:tc>
      </w:tr>
      <w:tr w:rsidR="1D2837C8" w:rsidRPr="00A10CF6" w14:paraId="6CE6072C" w14:textId="77777777" w:rsidTr="1D2837C8">
        <w:tc>
          <w:tcPr>
            <w:tcW w:w="1425" w:type="dxa"/>
          </w:tcPr>
          <w:p w14:paraId="55FB376F" w14:textId="409EF13E" w:rsidR="1D2837C8" w:rsidRDefault="1D2837C8" w:rsidP="1D2837C8">
            <w:pPr>
              <w:rPr>
                <w:rFonts w:eastAsiaTheme="minorEastAsia"/>
                <w:b/>
                <w:bCs/>
                <w:sz w:val="24"/>
                <w:szCs w:val="24"/>
              </w:rPr>
            </w:pPr>
            <w:r w:rsidRPr="1D2837C8">
              <w:rPr>
                <w:b/>
                <w:bCs/>
                <w:sz w:val="24"/>
                <w:szCs w:val="24"/>
                <w:lang w:val="fr"/>
              </w:rPr>
              <w:t>Étape 3</w:t>
            </w:r>
          </w:p>
        </w:tc>
        <w:tc>
          <w:tcPr>
            <w:tcW w:w="7935" w:type="dxa"/>
          </w:tcPr>
          <w:p w14:paraId="00E86D47" w14:textId="4CF90056" w:rsidR="1D2837C8" w:rsidRPr="00834D56" w:rsidRDefault="001D0B82" w:rsidP="1D2837C8">
            <w:pPr>
              <w:rPr>
                <w:rFonts w:eastAsiaTheme="minorEastAsia"/>
                <w:sz w:val="24"/>
                <w:szCs w:val="24"/>
                <w:lang w:val="fr-CA"/>
              </w:rPr>
            </w:pPr>
            <w:r>
              <w:rPr>
                <w:noProof/>
              </w:rPr>
              <w:drawing>
                <wp:anchor distT="0" distB="0" distL="114300" distR="114300" simplePos="0" relativeHeight="251659264" behindDoc="1" locked="0" layoutInCell="1" allowOverlap="1" wp14:anchorId="0054D085" wp14:editId="4D1CD6B4">
                  <wp:simplePos x="0" y="0"/>
                  <wp:positionH relativeFrom="column">
                    <wp:posOffset>90170</wp:posOffset>
                  </wp:positionH>
                  <wp:positionV relativeFrom="paragraph">
                    <wp:posOffset>707390</wp:posOffset>
                  </wp:positionV>
                  <wp:extent cx="889000" cy="509270"/>
                  <wp:effectExtent l="0" t="0" r="6350" b="508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9779" t="14740" r="1412" b="76278"/>
                          <a:stretch/>
                        </pic:blipFill>
                        <pic:spPr bwMode="auto">
                          <a:xfrm>
                            <a:off x="0" y="0"/>
                            <a:ext cx="889000" cy="50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D2837C8" w:rsidRPr="1D2837C8">
              <w:rPr>
                <w:sz w:val="24"/>
                <w:szCs w:val="24"/>
                <w:lang w:val="fr"/>
              </w:rPr>
              <w:t xml:space="preserve">Une fois que vous avez ajouté l'article à votre sac ou </w:t>
            </w:r>
            <w:r w:rsidR="00834D56">
              <w:rPr>
                <w:sz w:val="24"/>
                <w:szCs w:val="24"/>
                <w:lang w:val="fr"/>
              </w:rPr>
              <w:t>panier</w:t>
            </w:r>
            <w:r w:rsidR="1D2837C8" w:rsidRPr="1D2837C8">
              <w:rPr>
                <w:sz w:val="24"/>
                <w:szCs w:val="24"/>
                <w:lang w:val="fr"/>
              </w:rPr>
              <w:t xml:space="preserve">, votre sac ou </w:t>
            </w:r>
            <w:r w:rsidR="00834D56">
              <w:rPr>
                <w:sz w:val="24"/>
                <w:szCs w:val="24"/>
                <w:lang w:val="fr"/>
              </w:rPr>
              <w:t>panier</w:t>
            </w:r>
            <w:r w:rsidR="1D2837C8" w:rsidRPr="1D2837C8">
              <w:rPr>
                <w:sz w:val="24"/>
                <w:szCs w:val="24"/>
                <w:lang w:val="fr"/>
              </w:rPr>
              <w:t xml:space="preserve"> </w:t>
            </w:r>
            <w:r w:rsidR="00834D56">
              <w:rPr>
                <w:sz w:val="24"/>
                <w:szCs w:val="24"/>
                <w:lang w:val="fr"/>
              </w:rPr>
              <w:t>contiendra</w:t>
            </w:r>
            <w:r w:rsidR="1D2837C8" w:rsidRPr="1D2837C8">
              <w:rPr>
                <w:sz w:val="24"/>
                <w:szCs w:val="24"/>
                <w:lang w:val="fr"/>
              </w:rPr>
              <w:t xml:space="preserve"> un article. Le sac ou le </w:t>
            </w:r>
            <w:r w:rsidR="00834D56">
              <w:rPr>
                <w:sz w:val="24"/>
                <w:szCs w:val="24"/>
                <w:lang w:val="fr"/>
              </w:rPr>
              <w:t>panier</w:t>
            </w:r>
            <w:r w:rsidR="1D2837C8" w:rsidRPr="1D2837C8">
              <w:rPr>
                <w:sz w:val="24"/>
                <w:szCs w:val="24"/>
                <w:lang w:val="fr"/>
              </w:rPr>
              <w:t xml:space="preserve"> est habituellement près du coin supérieur droit de votre écran.</w:t>
            </w:r>
          </w:p>
          <w:p w14:paraId="281EA3EC" w14:textId="60703DA0" w:rsidR="1D2837C8" w:rsidRPr="00834D56" w:rsidRDefault="1D2837C8" w:rsidP="1D2837C8">
            <w:pPr>
              <w:rPr>
                <w:rFonts w:eastAsiaTheme="minorEastAsia"/>
                <w:sz w:val="24"/>
                <w:szCs w:val="24"/>
                <w:lang w:val="fr-CA"/>
              </w:rPr>
            </w:pPr>
            <w:r w:rsidRPr="00834D56">
              <w:rPr>
                <w:rFonts w:eastAsiaTheme="minorEastAsia"/>
                <w:sz w:val="24"/>
                <w:szCs w:val="24"/>
                <w:lang w:val="fr-CA"/>
              </w:rPr>
              <w:t xml:space="preserve">         </w:t>
            </w:r>
          </w:p>
          <w:p w14:paraId="3E42558B" w14:textId="311B5F34" w:rsidR="1D2837C8" w:rsidRPr="00834D56" w:rsidRDefault="1D2837C8" w:rsidP="1D2837C8">
            <w:pPr>
              <w:rPr>
                <w:rFonts w:eastAsiaTheme="minorEastAsia"/>
                <w:sz w:val="24"/>
                <w:szCs w:val="24"/>
                <w:lang w:val="fr-CA"/>
              </w:rPr>
            </w:pPr>
            <w:r w:rsidRPr="1D2837C8">
              <w:rPr>
                <w:sz w:val="24"/>
                <w:szCs w:val="24"/>
                <w:lang w:val="fr"/>
              </w:rPr>
              <w:t xml:space="preserve">Ouvrez votre sac ou votre </w:t>
            </w:r>
            <w:r w:rsidR="00834D56">
              <w:rPr>
                <w:sz w:val="24"/>
                <w:szCs w:val="24"/>
                <w:lang w:val="fr"/>
              </w:rPr>
              <w:t>panier</w:t>
            </w:r>
            <w:r w:rsidRPr="1D2837C8">
              <w:rPr>
                <w:sz w:val="24"/>
                <w:szCs w:val="24"/>
                <w:lang w:val="fr"/>
              </w:rPr>
              <w:t>.</w:t>
            </w:r>
          </w:p>
        </w:tc>
      </w:tr>
      <w:tr w:rsidR="1D2837C8" w14:paraId="052CF8C3" w14:textId="77777777" w:rsidTr="1D2837C8">
        <w:tc>
          <w:tcPr>
            <w:tcW w:w="1425" w:type="dxa"/>
          </w:tcPr>
          <w:p w14:paraId="02ABACD3" w14:textId="72465171" w:rsidR="1D2837C8" w:rsidRDefault="1D2837C8" w:rsidP="1D2837C8">
            <w:pPr>
              <w:rPr>
                <w:rFonts w:eastAsiaTheme="minorEastAsia"/>
                <w:b/>
                <w:bCs/>
                <w:sz w:val="24"/>
                <w:szCs w:val="24"/>
              </w:rPr>
            </w:pPr>
            <w:r w:rsidRPr="1D2837C8">
              <w:rPr>
                <w:b/>
                <w:bCs/>
                <w:sz w:val="24"/>
                <w:szCs w:val="24"/>
                <w:lang w:val="fr"/>
              </w:rPr>
              <w:t>Étape 4</w:t>
            </w:r>
          </w:p>
        </w:tc>
        <w:tc>
          <w:tcPr>
            <w:tcW w:w="7935" w:type="dxa"/>
          </w:tcPr>
          <w:p w14:paraId="37C239D0" w14:textId="50B54C0F" w:rsidR="1D2837C8" w:rsidRPr="00834D56" w:rsidRDefault="1D2837C8" w:rsidP="1D2837C8">
            <w:pPr>
              <w:rPr>
                <w:rFonts w:eastAsiaTheme="minorEastAsia"/>
                <w:sz w:val="24"/>
                <w:szCs w:val="24"/>
                <w:lang w:val="fr-CA"/>
              </w:rPr>
            </w:pPr>
            <w:r w:rsidRPr="1D2837C8">
              <w:rPr>
                <w:sz w:val="24"/>
                <w:szCs w:val="24"/>
                <w:lang w:val="fr"/>
              </w:rPr>
              <w:t xml:space="preserve">Une fois que vous ouvrez votre sac ou </w:t>
            </w:r>
            <w:r w:rsidR="00834D56">
              <w:rPr>
                <w:sz w:val="24"/>
                <w:szCs w:val="24"/>
                <w:lang w:val="fr"/>
              </w:rPr>
              <w:t>panier</w:t>
            </w:r>
            <w:r w:rsidRPr="1D2837C8">
              <w:rPr>
                <w:sz w:val="24"/>
                <w:szCs w:val="24"/>
                <w:lang w:val="fr"/>
              </w:rPr>
              <w:t xml:space="preserve">, vous pouvez </w:t>
            </w:r>
            <w:r w:rsidR="00834D56">
              <w:rPr>
                <w:sz w:val="24"/>
                <w:szCs w:val="24"/>
                <w:lang w:val="fr"/>
              </w:rPr>
              <w:t>passer à la caisse</w:t>
            </w:r>
            <w:r w:rsidRPr="1D2837C8">
              <w:rPr>
                <w:sz w:val="24"/>
                <w:szCs w:val="24"/>
                <w:lang w:val="fr"/>
              </w:rPr>
              <w:t>. Cliquez sur le procéder à la caisse ou aller sur le bouton de caisse.</w:t>
            </w:r>
          </w:p>
          <w:p w14:paraId="51D257E5" w14:textId="6E5ED800" w:rsidR="1D2837C8" w:rsidRDefault="001D0B82" w:rsidP="1D2837C8">
            <w:pPr>
              <w:rPr>
                <w:rFonts w:eastAsiaTheme="minorEastAsia"/>
                <w:sz w:val="24"/>
                <w:szCs w:val="24"/>
              </w:rPr>
            </w:pPr>
            <w:r>
              <w:rPr>
                <w:noProof/>
              </w:rPr>
              <w:drawing>
                <wp:inline distT="0" distB="0" distL="0" distR="0" wp14:anchorId="3C2C178C" wp14:editId="1D660873">
                  <wp:extent cx="2120741" cy="4635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3714" t="45601" r="2578" b="45187"/>
                          <a:stretch/>
                        </pic:blipFill>
                        <pic:spPr bwMode="auto">
                          <a:xfrm>
                            <a:off x="0" y="0"/>
                            <a:ext cx="2125402" cy="464569"/>
                          </a:xfrm>
                          <a:prstGeom prst="rect">
                            <a:avLst/>
                          </a:prstGeom>
                          <a:ln>
                            <a:noFill/>
                          </a:ln>
                          <a:extLst>
                            <a:ext uri="{53640926-AAD7-44D8-BBD7-CCE9431645EC}">
                              <a14:shadowObscured xmlns:a14="http://schemas.microsoft.com/office/drawing/2010/main"/>
                            </a:ext>
                          </a:extLst>
                        </pic:spPr>
                      </pic:pic>
                    </a:graphicData>
                  </a:graphic>
                </wp:inline>
              </w:drawing>
            </w:r>
            <w:r w:rsidR="1D2837C8" w:rsidRPr="1D2837C8">
              <w:rPr>
                <w:rFonts w:eastAsiaTheme="minorEastAsia"/>
                <w:sz w:val="24"/>
                <w:szCs w:val="24"/>
              </w:rPr>
              <w:t xml:space="preserve">  </w:t>
            </w:r>
          </w:p>
        </w:tc>
      </w:tr>
      <w:tr w:rsidR="1D2837C8" w:rsidRPr="00A10CF6" w14:paraId="3FCC00AC" w14:textId="77777777" w:rsidTr="1D2837C8">
        <w:tc>
          <w:tcPr>
            <w:tcW w:w="1425" w:type="dxa"/>
          </w:tcPr>
          <w:p w14:paraId="68168A57" w14:textId="39907478" w:rsidR="1D2837C8" w:rsidRDefault="1D2837C8" w:rsidP="1D2837C8">
            <w:pPr>
              <w:rPr>
                <w:rFonts w:eastAsiaTheme="minorEastAsia"/>
                <w:b/>
                <w:bCs/>
                <w:sz w:val="24"/>
                <w:szCs w:val="24"/>
              </w:rPr>
            </w:pPr>
            <w:r w:rsidRPr="1D2837C8">
              <w:rPr>
                <w:b/>
                <w:bCs/>
                <w:sz w:val="24"/>
                <w:szCs w:val="24"/>
                <w:lang w:val="fr"/>
              </w:rPr>
              <w:t>Étape 4</w:t>
            </w:r>
          </w:p>
        </w:tc>
        <w:tc>
          <w:tcPr>
            <w:tcW w:w="7935" w:type="dxa"/>
          </w:tcPr>
          <w:p w14:paraId="3FD2160C" w14:textId="12BD33E3" w:rsidR="1D2837C8" w:rsidRPr="00834D56" w:rsidRDefault="1D2837C8" w:rsidP="1D2837C8">
            <w:pPr>
              <w:rPr>
                <w:rFonts w:eastAsiaTheme="minorEastAsia"/>
                <w:sz w:val="24"/>
                <w:szCs w:val="24"/>
                <w:lang w:val="fr-CA"/>
              </w:rPr>
            </w:pPr>
            <w:r w:rsidRPr="1D2837C8">
              <w:rPr>
                <w:sz w:val="24"/>
                <w:szCs w:val="24"/>
                <w:lang w:val="fr"/>
              </w:rPr>
              <w:t xml:space="preserve">Créez un compte ou </w:t>
            </w:r>
            <w:r w:rsidR="00834D56" w:rsidRPr="1D2837C8">
              <w:rPr>
                <w:sz w:val="24"/>
                <w:szCs w:val="24"/>
                <w:lang w:val="fr"/>
              </w:rPr>
              <w:t>connectez-</w:t>
            </w:r>
            <w:r w:rsidR="00834D56">
              <w:rPr>
                <w:sz w:val="24"/>
                <w:szCs w:val="24"/>
                <w:lang w:val="fr"/>
              </w:rPr>
              <w:t xml:space="preserve">vous à </w:t>
            </w:r>
            <w:r w:rsidRPr="1D2837C8">
              <w:rPr>
                <w:sz w:val="24"/>
                <w:szCs w:val="24"/>
                <w:lang w:val="fr"/>
              </w:rPr>
              <w:t xml:space="preserve">votre compte si vous en avez déjà un. La plupart des sites d'achats en ligne exigent que vous ayez un compte en ligne. Certains sites vous permettront de procéder en tant qu'invité sans créer de compte.  Vous devrez entrer des informations dans les deux cas. Vous devez généralement ajouter vos noms, une adresse </w:t>
            </w:r>
            <w:r w:rsidR="00834D56">
              <w:rPr>
                <w:sz w:val="24"/>
                <w:szCs w:val="24"/>
                <w:lang w:val="fr"/>
              </w:rPr>
              <w:t>courriel</w:t>
            </w:r>
            <w:r w:rsidRPr="1D2837C8">
              <w:rPr>
                <w:sz w:val="24"/>
                <w:szCs w:val="24"/>
                <w:lang w:val="fr"/>
              </w:rPr>
              <w:t xml:space="preserve"> et votre adresse d'expédition.</w:t>
            </w:r>
          </w:p>
        </w:tc>
      </w:tr>
      <w:tr w:rsidR="1D2837C8" w:rsidRPr="00A10CF6" w14:paraId="23E431F4" w14:textId="77777777" w:rsidTr="1D2837C8">
        <w:tc>
          <w:tcPr>
            <w:tcW w:w="1425" w:type="dxa"/>
          </w:tcPr>
          <w:p w14:paraId="0707701E" w14:textId="18CE8B56" w:rsidR="1D2837C8" w:rsidRDefault="1D2837C8" w:rsidP="1D2837C8">
            <w:pPr>
              <w:rPr>
                <w:rFonts w:eastAsiaTheme="minorEastAsia"/>
                <w:b/>
                <w:bCs/>
                <w:sz w:val="24"/>
                <w:szCs w:val="24"/>
              </w:rPr>
            </w:pPr>
            <w:r w:rsidRPr="1D2837C8">
              <w:rPr>
                <w:b/>
                <w:bCs/>
                <w:sz w:val="24"/>
                <w:szCs w:val="24"/>
                <w:lang w:val="fr"/>
              </w:rPr>
              <w:t>Étape 5</w:t>
            </w:r>
          </w:p>
        </w:tc>
        <w:tc>
          <w:tcPr>
            <w:tcW w:w="7935" w:type="dxa"/>
          </w:tcPr>
          <w:p w14:paraId="627A714A" w14:textId="1E28EAD0" w:rsidR="1D2837C8" w:rsidRPr="00834D56" w:rsidRDefault="1D2837C8" w:rsidP="1D2837C8">
            <w:pPr>
              <w:rPr>
                <w:rFonts w:eastAsiaTheme="minorEastAsia"/>
                <w:sz w:val="24"/>
                <w:szCs w:val="24"/>
                <w:lang w:val="fr-CA"/>
              </w:rPr>
            </w:pPr>
            <w:r w:rsidRPr="1D2837C8">
              <w:rPr>
                <w:sz w:val="24"/>
                <w:szCs w:val="24"/>
                <w:lang w:val="fr"/>
              </w:rPr>
              <w:t>Vérifie</w:t>
            </w:r>
            <w:r w:rsidR="00834D56">
              <w:rPr>
                <w:sz w:val="24"/>
                <w:szCs w:val="24"/>
                <w:lang w:val="fr"/>
              </w:rPr>
              <w:t>z</w:t>
            </w:r>
            <w:r w:rsidRPr="1D2837C8">
              <w:rPr>
                <w:sz w:val="24"/>
                <w:szCs w:val="24"/>
                <w:lang w:val="fr"/>
              </w:rPr>
              <w:t xml:space="preserve"> </w:t>
            </w:r>
            <w:r w:rsidR="00834D56">
              <w:rPr>
                <w:sz w:val="24"/>
                <w:szCs w:val="24"/>
                <w:lang w:val="fr"/>
              </w:rPr>
              <w:t>votre</w:t>
            </w:r>
            <w:r w:rsidRPr="1D2837C8">
              <w:rPr>
                <w:sz w:val="24"/>
                <w:szCs w:val="24"/>
                <w:lang w:val="fr"/>
              </w:rPr>
              <w:t xml:space="preserve"> sac.  Avant de payer, la plupart des sites en ligne auront un écran pour vous </w:t>
            </w:r>
            <w:r w:rsidR="00834D56">
              <w:rPr>
                <w:sz w:val="24"/>
                <w:szCs w:val="24"/>
                <w:lang w:val="fr"/>
              </w:rPr>
              <w:t xml:space="preserve">permettre </w:t>
            </w:r>
            <w:r w:rsidRPr="1D2837C8">
              <w:rPr>
                <w:sz w:val="24"/>
                <w:szCs w:val="24"/>
                <w:lang w:val="fr"/>
              </w:rPr>
              <w:t xml:space="preserve">de vérifier ce qui est dans votre sac avant de payer pour votre achat. Assurez-vous de vérifier que ce que vous avez commandé est dans votre sac. Vous devriez également vérifier </w:t>
            </w:r>
            <w:r w:rsidR="00834D56">
              <w:rPr>
                <w:sz w:val="24"/>
                <w:szCs w:val="24"/>
                <w:lang w:val="fr"/>
              </w:rPr>
              <w:t>quel montant</w:t>
            </w:r>
            <w:r w:rsidRPr="1D2837C8">
              <w:rPr>
                <w:sz w:val="24"/>
                <w:szCs w:val="24"/>
                <w:lang w:val="fr"/>
              </w:rPr>
              <w:t xml:space="preserve"> vous </w:t>
            </w:r>
            <w:r w:rsidR="00834D56">
              <w:rPr>
                <w:sz w:val="24"/>
                <w:szCs w:val="24"/>
                <w:lang w:val="fr"/>
              </w:rPr>
              <w:t>est</w:t>
            </w:r>
            <w:r w:rsidRPr="1D2837C8">
              <w:rPr>
                <w:sz w:val="24"/>
                <w:szCs w:val="24"/>
                <w:lang w:val="fr"/>
              </w:rPr>
              <w:t xml:space="preserve"> facturé </w:t>
            </w:r>
            <w:r w:rsidR="00834D56">
              <w:rPr>
                <w:sz w:val="24"/>
                <w:szCs w:val="24"/>
                <w:lang w:val="fr"/>
              </w:rPr>
              <w:t>pour</w:t>
            </w:r>
            <w:r w:rsidRPr="1D2837C8">
              <w:rPr>
                <w:sz w:val="24"/>
                <w:szCs w:val="24"/>
                <w:lang w:val="fr"/>
              </w:rPr>
              <w:t xml:space="preserve"> les taxes et l'expédition. Si quelque chose vient de l'extérieur du Canada, vous devrez peut-être aussi payer des droits.</w:t>
            </w:r>
          </w:p>
        </w:tc>
      </w:tr>
      <w:tr w:rsidR="1D2837C8" w:rsidRPr="00A10CF6" w14:paraId="7170FD29" w14:textId="77777777" w:rsidTr="1D2837C8">
        <w:tc>
          <w:tcPr>
            <w:tcW w:w="1425" w:type="dxa"/>
          </w:tcPr>
          <w:p w14:paraId="6C8A86D0" w14:textId="09F1B20B" w:rsidR="1D2837C8" w:rsidRDefault="1D2837C8" w:rsidP="1D2837C8">
            <w:pPr>
              <w:rPr>
                <w:rFonts w:eastAsiaTheme="minorEastAsia"/>
                <w:b/>
                <w:bCs/>
                <w:sz w:val="24"/>
                <w:szCs w:val="24"/>
              </w:rPr>
            </w:pPr>
            <w:r w:rsidRPr="1D2837C8">
              <w:rPr>
                <w:b/>
                <w:bCs/>
                <w:sz w:val="24"/>
                <w:szCs w:val="24"/>
                <w:lang w:val="fr"/>
              </w:rPr>
              <w:t>Étape 6</w:t>
            </w:r>
          </w:p>
        </w:tc>
        <w:tc>
          <w:tcPr>
            <w:tcW w:w="7935" w:type="dxa"/>
          </w:tcPr>
          <w:p w14:paraId="409B1B99" w14:textId="53033847" w:rsidR="1D2837C8" w:rsidRPr="00834D56" w:rsidRDefault="1D2837C8" w:rsidP="1D2837C8">
            <w:pPr>
              <w:rPr>
                <w:rFonts w:eastAsiaTheme="minorEastAsia"/>
                <w:sz w:val="24"/>
                <w:szCs w:val="24"/>
                <w:lang w:val="fr-CA"/>
              </w:rPr>
            </w:pPr>
            <w:r w:rsidRPr="1D2837C8">
              <w:rPr>
                <w:sz w:val="24"/>
                <w:szCs w:val="24"/>
                <w:lang w:val="fr"/>
              </w:rPr>
              <w:t>Effectuez votre paiement. Vous devrez généralement payer avec une carte de crédit, une carte de débit ou par le biais d'un système en ligne tel que PayPal.  Vous aurez besoin de connaître votre mot de passe et / ou codes de sécurité pour la méthode de paiement en ligne que vous utilisez.</w:t>
            </w:r>
          </w:p>
        </w:tc>
      </w:tr>
      <w:tr w:rsidR="1D2837C8" w:rsidRPr="00A10CF6" w14:paraId="0AAB4067" w14:textId="77777777" w:rsidTr="1D2837C8">
        <w:tc>
          <w:tcPr>
            <w:tcW w:w="1425" w:type="dxa"/>
          </w:tcPr>
          <w:p w14:paraId="343C59E8" w14:textId="24E7575F" w:rsidR="1D2837C8" w:rsidRDefault="1D2837C8" w:rsidP="1D2837C8">
            <w:pPr>
              <w:rPr>
                <w:rFonts w:eastAsiaTheme="minorEastAsia"/>
                <w:b/>
                <w:bCs/>
                <w:sz w:val="24"/>
                <w:szCs w:val="24"/>
              </w:rPr>
            </w:pPr>
            <w:r w:rsidRPr="1D2837C8">
              <w:rPr>
                <w:b/>
                <w:bCs/>
                <w:sz w:val="24"/>
                <w:szCs w:val="24"/>
                <w:lang w:val="fr"/>
              </w:rPr>
              <w:t>Étape 7</w:t>
            </w:r>
          </w:p>
        </w:tc>
        <w:tc>
          <w:tcPr>
            <w:tcW w:w="7935" w:type="dxa"/>
          </w:tcPr>
          <w:p w14:paraId="05C5B851" w14:textId="10E58687" w:rsidR="1D2837C8" w:rsidRPr="00834D56" w:rsidRDefault="1D2837C8" w:rsidP="1D2837C8">
            <w:pPr>
              <w:rPr>
                <w:rFonts w:eastAsiaTheme="minorEastAsia"/>
                <w:sz w:val="24"/>
                <w:szCs w:val="24"/>
                <w:lang w:val="fr-CA"/>
              </w:rPr>
            </w:pPr>
            <w:r w:rsidRPr="1D2837C8">
              <w:rPr>
                <w:sz w:val="24"/>
                <w:szCs w:val="24"/>
                <w:lang w:val="fr"/>
              </w:rPr>
              <w:t>Imprimez votre confirmation ou votre facture. De nombreux sites enverront une confirmation de l'achat à votre adresse e-mail si vous en avez fourni une.</w:t>
            </w:r>
          </w:p>
        </w:tc>
      </w:tr>
      <w:bookmarkEnd w:id="3"/>
    </w:tbl>
    <w:p w14:paraId="4A40A753" w14:textId="60E5E281" w:rsidR="3AA46DE5" w:rsidRPr="00834D56" w:rsidRDefault="3AA46DE5" w:rsidP="1D2837C8">
      <w:pPr>
        <w:spacing w:line="240" w:lineRule="exact"/>
        <w:ind w:firstLine="3"/>
        <w:rPr>
          <w:rFonts w:eastAsiaTheme="minorEastAsia"/>
          <w:b/>
          <w:bCs/>
          <w:sz w:val="24"/>
          <w:szCs w:val="24"/>
          <w:lang w:val="fr-CA"/>
        </w:rPr>
      </w:pPr>
    </w:p>
    <w:p w14:paraId="6C77D688" w14:textId="0DE5710B" w:rsidR="3AA46DE5" w:rsidRPr="00834D56" w:rsidRDefault="1D2837C8" w:rsidP="1D2837C8">
      <w:pPr>
        <w:spacing w:line="240" w:lineRule="exact"/>
        <w:ind w:firstLine="3"/>
        <w:rPr>
          <w:rFonts w:eastAsiaTheme="minorEastAsia"/>
          <w:b/>
          <w:bCs/>
          <w:sz w:val="24"/>
          <w:szCs w:val="24"/>
          <w:lang w:val="fr-CA"/>
        </w:rPr>
      </w:pPr>
      <w:bookmarkStart w:id="4" w:name="_Hlk24884631"/>
      <w:r w:rsidRPr="1D2837C8">
        <w:rPr>
          <w:b/>
          <w:bCs/>
          <w:sz w:val="24"/>
          <w:szCs w:val="24"/>
          <w:lang w:val="fr"/>
        </w:rPr>
        <w:lastRenderedPageBreak/>
        <w:t>Conseils de sécurité pour après avoir terminé vos achats en ligne</w:t>
      </w:r>
    </w:p>
    <w:p w14:paraId="4D1D9B8D" w14:textId="3105F3AC" w:rsidR="3AA46DE5" w:rsidRPr="00834D56" w:rsidRDefault="1D2837C8" w:rsidP="1D2837C8">
      <w:pPr>
        <w:pStyle w:val="ListParagraph"/>
        <w:numPr>
          <w:ilvl w:val="0"/>
          <w:numId w:val="4"/>
        </w:numPr>
        <w:spacing w:line="240" w:lineRule="exact"/>
        <w:rPr>
          <w:color w:val="000000" w:themeColor="text1"/>
          <w:sz w:val="24"/>
          <w:szCs w:val="24"/>
          <w:lang w:val="fr-CA"/>
        </w:rPr>
      </w:pPr>
      <w:r w:rsidRPr="1D2837C8">
        <w:rPr>
          <w:sz w:val="24"/>
          <w:szCs w:val="24"/>
          <w:lang w:val="fr"/>
        </w:rPr>
        <w:t>Déconnectez-vous toujours du site Web</w:t>
      </w:r>
    </w:p>
    <w:p w14:paraId="44C5FD48" w14:textId="4B06320E" w:rsidR="3AA46DE5" w:rsidRDefault="1D2837C8" w:rsidP="1D2837C8">
      <w:pPr>
        <w:pStyle w:val="ListParagraph"/>
        <w:numPr>
          <w:ilvl w:val="0"/>
          <w:numId w:val="4"/>
        </w:numPr>
        <w:spacing w:line="240" w:lineRule="exact"/>
        <w:rPr>
          <w:color w:val="000000" w:themeColor="text1"/>
          <w:sz w:val="24"/>
          <w:szCs w:val="24"/>
        </w:rPr>
      </w:pPr>
      <w:r w:rsidRPr="1D2837C8">
        <w:rPr>
          <w:sz w:val="24"/>
          <w:szCs w:val="24"/>
          <w:lang w:val="fr"/>
        </w:rPr>
        <w:t>Supprimer votre historique de navigation</w:t>
      </w:r>
    </w:p>
    <w:p w14:paraId="33500D81" w14:textId="1191DF15" w:rsidR="3AA46DE5" w:rsidRPr="00834D56" w:rsidRDefault="1D2837C8" w:rsidP="1D2837C8">
      <w:pPr>
        <w:pStyle w:val="ListParagraph"/>
        <w:numPr>
          <w:ilvl w:val="0"/>
          <w:numId w:val="4"/>
        </w:numPr>
        <w:spacing w:line="240" w:lineRule="exact"/>
        <w:rPr>
          <w:color w:val="000000" w:themeColor="text1"/>
          <w:sz w:val="24"/>
          <w:szCs w:val="24"/>
          <w:lang w:val="fr-CA"/>
        </w:rPr>
      </w:pPr>
      <w:r w:rsidRPr="1D2837C8">
        <w:rPr>
          <w:sz w:val="24"/>
          <w:szCs w:val="24"/>
          <w:lang w:val="fr"/>
        </w:rPr>
        <w:t>Fermez toutes les fenêtres du navigateur lorsque vous avez terminé</w:t>
      </w:r>
    </w:p>
    <w:p w14:paraId="350B424D" w14:textId="74E159C6" w:rsidR="3AA46DE5" w:rsidRPr="00834D56" w:rsidRDefault="1D2837C8" w:rsidP="1D2837C8">
      <w:pPr>
        <w:pStyle w:val="ListParagraph"/>
        <w:numPr>
          <w:ilvl w:val="0"/>
          <w:numId w:val="4"/>
        </w:numPr>
        <w:spacing w:line="240" w:lineRule="exact"/>
        <w:rPr>
          <w:color w:val="000000" w:themeColor="text1"/>
          <w:sz w:val="24"/>
          <w:szCs w:val="24"/>
          <w:lang w:val="fr-CA"/>
        </w:rPr>
      </w:pPr>
      <w:r w:rsidRPr="1D2837C8">
        <w:rPr>
          <w:sz w:val="24"/>
          <w:szCs w:val="24"/>
          <w:lang w:val="fr"/>
        </w:rPr>
        <w:t>Essayez de ne pas magasiner en ligne sur un ordinateur public ou partagé ou sur une connexion Internet sans fil publique</w:t>
      </w:r>
    </w:p>
    <w:p w14:paraId="41D63A0E" w14:textId="38A7919B" w:rsidR="3AA46DE5" w:rsidRPr="00834D56" w:rsidRDefault="1D2837C8" w:rsidP="1D2837C8">
      <w:pPr>
        <w:pStyle w:val="ListParagraph"/>
        <w:numPr>
          <w:ilvl w:val="1"/>
          <w:numId w:val="5"/>
        </w:numPr>
        <w:spacing w:line="240" w:lineRule="exact"/>
        <w:rPr>
          <w:color w:val="000000" w:themeColor="text1"/>
          <w:sz w:val="24"/>
          <w:szCs w:val="24"/>
          <w:lang w:val="fr-CA"/>
        </w:rPr>
      </w:pPr>
      <w:r w:rsidRPr="1D2837C8">
        <w:rPr>
          <w:sz w:val="24"/>
          <w:szCs w:val="24"/>
          <w:lang w:val="fr"/>
        </w:rPr>
        <w:t>P. ex. Utiliser le wifi gratuit dans un restaurant</w:t>
      </w:r>
    </w:p>
    <w:bookmarkEnd w:id="4"/>
    <w:p w14:paraId="456E1030" w14:textId="22D55AD4" w:rsidR="3AA46DE5" w:rsidRPr="00834D56" w:rsidRDefault="3AA46DE5" w:rsidP="1D2837C8">
      <w:pPr>
        <w:rPr>
          <w:rFonts w:ascii="Calibri" w:eastAsia="Calibri" w:hAnsi="Calibri" w:cs="Calibri"/>
          <w:color w:val="404040" w:themeColor="text1" w:themeTint="BF"/>
          <w:sz w:val="24"/>
          <w:szCs w:val="24"/>
          <w:lang w:val="fr-CA"/>
        </w:rPr>
      </w:pPr>
    </w:p>
    <w:p w14:paraId="461D934F" w14:textId="03C3F1ED" w:rsidR="2A9E829B" w:rsidRPr="00834D56" w:rsidRDefault="2A9E829B" w:rsidP="2A9E829B">
      <w:pPr>
        <w:rPr>
          <w:rFonts w:ascii="Calibri" w:eastAsia="Calibri" w:hAnsi="Calibri" w:cs="Calibri"/>
          <w:sz w:val="24"/>
          <w:szCs w:val="24"/>
          <w:lang w:val="fr-CA"/>
        </w:rPr>
      </w:pPr>
      <w:r w:rsidDel="00000001">
        <w:rPr>
          <w:noProof/>
          <w:lang w:val="fr"/>
        </w:rPr>
        <w:drawing>
          <wp:inline distT="0" distB="0" distL="0" distR="0" wp14:anchorId="3F65D49E" wp14:editId="0E96E09A">
            <wp:extent cx="219075" cy="219075"/>
            <wp:effectExtent l="0" t="0" r="0" b="0"/>
            <wp:docPr id="896928716" name="Picture 89692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r w:rsidR="1D2837C8" w:rsidRPr="00834D56" w:rsidDel="00000002">
        <w:rPr>
          <w:b/>
          <w:bCs/>
          <w:sz w:val="24"/>
          <w:szCs w:val="24"/>
          <w:lang w:val="fr-CA"/>
        </w:rPr>
        <w:t>Option</w:t>
      </w:r>
      <w:r w:rsidR="00834D56" w:rsidRPr="00834D56">
        <w:rPr>
          <w:b/>
          <w:bCs/>
          <w:sz w:val="24"/>
          <w:szCs w:val="24"/>
          <w:lang w:val="fr-CA"/>
        </w:rPr>
        <w:t>ne</w:t>
      </w:r>
      <w:r w:rsidR="1D2837C8" w:rsidRPr="00834D56" w:rsidDel="00000002">
        <w:rPr>
          <w:b/>
          <w:bCs/>
          <w:sz w:val="24"/>
          <w:szCs w:val="24"/>
          <w:lang w:val="fr-CA"/>
        </w:rPr>
        <w:t xml:space="preserve">l:  </w:t>
      </w:r>
      <w:r w:rsidR="00834D56" w:rsidRPr="00834D56">
        <w:rPr>
          <w:b/>
          <w:bCs/>
          <w:sz w:val="24"/>
          <w:szCs w:val="24"/>
          <w:lang w:val="fr-CA"/>
        </w:rPr>
        <w:t>Je veux en a</w:t>
      </w:r>
      <w:r w:rsidR="00834D56">
        <w:rPr>
          <w:b/>
          <w:bCs/>
          <w:sz w:val="24"/>
          <w:szCs w:val="24"/>
          <w:lang w:val="fr-CA"/>
        </w:rPr>
        <w:t xml:space="preserve">pprendre davantage </w:t>
      </w:r>
    </w:p>
    <w:p w14:paraId="4182E2B1" w14:textId="3F5DEE02" w:rsidR="1D2837C8" w:rsidRPr="00834D56" w:rsidRDefault="1D2837C8" w:rsidP="1D2837C8">
      <w:pPr>
        <w:rPr>
          <w:rFonts w:eastAsiaTheme="minorEastAsia"/>
          <w:b/>
          <w:bCs/>
          <w:sz w:val="24"/>
          <w:szCs w:val="24"/>
          <w:lang w:val="fr-CA"/>
        </w:rPr>
      </w:pPr>
    </w:p>
    <w:tbl>
      <w:tblPr>
        <w:tblStyle w:val="TableGrid"/>
        <w:tblW w:w="0" w:type="auto"/>
        <w:tblLook w:val="06A0" w:firstRow="1" w:lastRow="0" w:firstColumn="1" w:lastColumn="0" w:noHBand="1" w:noVBand="1"/>
      </w:tblPr>
      <w:tblGrid>
        <w:gridCol w:w="5612"/>
        <w:gridCol w:w="3738"/>
      </w:tblGrid>
      <w:tr w:rsidR="1D2837C8" w14:paraId="27F3DF7C" w14:textId="77777777" w:rsidTr="1D2837C8">
        <w:tc>
          <w:tcPr>
            <w:tcW w:w="5745" w:type="dxa"/>
          </w:tcPr>
          <w:p w14:paraId="6C61E4AC" w14:textId="7C0044B2" w:rsidR="1D2837C8" w:rsidRPr="00834D56" w:rsidRDefault="1D2837C8" w:rsidP="1D2837C8">
            <w:pPr>
              <w:rPr>
                <w:rFonts w:eastAsiaTheme="minorEastAsia"/>
                <w:sz w:val="24"/>
                <w:szCs w:val="24"/>
                <w:lang w:val="fr-CA"/>
              </w:rPr>
            </w:pPr>
            <w:bookmarkStart w:id="5" w:name="_Hlk24884673"/>
            <w:r w:rsidRPr="1D2837C8">
              <w:rPr>
                <w:sz w:val="24"/>
                <w:szCs w:val="24"/>
                <w:lang w:val="fr"/>
              </w:rPr>
              <w:t>Complétez ce tutoriel pour en savoir plus</w:t>
            </w:r>
            <w:r w:rsidR="00834D56">
              <w:rPr>
                <w:sz w:val="24"/>
                <w:szCs w:val="24"/>
                <w:lang w:val="fr"/>
              </w:rPr>
              <w:t xml:space="preserve"> sur l’</w:t>
            </w:r>
            <w:r w:rsidRPr="1D2837C8">
              <w:rPr>
                <w:sz w:val="24"/>
                <w:szCs w:val="24"/>
                <w:lang w:val="fr"/>
              </w:rPr>
              <w:t>utilisation du web pour</w:t>
            </w:r>
            <w:r w:rsidR="00834D56">
              <w:rPr>
                <w:sz w:val="24"/>
                <w:szCs w:val="24"/>
                <w:lang w:val="fr"/>
              </w:rPr>
              <w:t xml:space="preserve"> faire des choses</w:t>
            </w:r>
            <w:r w:rsidRPr="1D2837C8">
              <w:rPr>
                <w:sz w:val="24"/>
                <w:szCs w:val="24"/>
                <w:lang w:val="fr"/>
              </w:rPr>
              <w:t xml:space="preserve"> (par exemple l'achat et la vente de choses sur Internet).</w:t>
            </w:r>
            <w:r w:rsidR="00834D56">
              <w:rPr>
                <w:sz w:val="24"/>
                <w:szCs w:val="24"/>
                <w:lang w:val="fr"/>
              </w:rPr>
              <w:t xml:space="preserve"> </w:t>
            </w:r>
            <w:r w:rsidR="00834D56" w:rsidRPr="00834D56">
              <w:rPr>
                <w:b/>
                <w:bCs/>
                <w:sz w:val="24"/>
                <w:szCs w:val="24"/>
                <w:lang w:val="fr"/>
              </w:rPr>
              <w:t xml:space="preserve">En anglais seulement. </w:t>
            </w:r>
          </w:p>
          <w:p w14:paraId="65A67380" w14:textId="3710CB9F" w:rsidR="1D2837C8" w:rsidRDefault="1D2837C8" w:rsidP="1D2837C8">
            <w:pPr>
              <w:rPr>
                <w:rFonts w:eastAsiaTheme="minorEastAsia"/>
                <w:sz w:val="24"/>
                <w:szCs w:val="24"/>
              </w:rPr>
            </w:pPr>
            <w:proofErr w:type="gramStart"/>
            <w:r w:rsidRPr="1D2837C8">
              <w:rPr>
                <w:sz w:val="24"/>
                <w:szCs w:val="24"/>
                <w:lang w:val="fr"/>
              </w:rPr>
              <w:t>Source:</w:t>
            </w:r>
            <w:proofErr w:type="gramEnd"/>
            <w:r w:rsidRPr="1D2837C8">
              <w:rPr>
                <w:sz w:val="24"/>
                <w:szCs w:val="24"/>
                <w:lang w:val="fr"/>
              </w:rPr>
              <w:t xml:space="preserve"> GCFGlobal.org</w:t>
            </w:r>
          </w:p>
        </w:tc>
        <w:tc>
          <w:tcPr>
            <w:tcW w:w="3740" w:type="dxa"/>
          </w:tcPr>
          <w:p w14:paraId="3D7195DD" w14:textId="07B66059" w:rsidR="1D2837C8" w:rsidRDefault="00B033D0" w:rsidP="1D2837C8">
            <w:hyperlink r:id="rId19">
              <w:r w:rsidR="1D2837C8" w:rsidRPr="00834D56">
                <w:rPr>
                  <w:rStyle w:val="Hyperlink"/>
                  <w:sz w:val="24"/>
                  <w:szCs w:val="24"/>
                </w:rPr>
                <w:t>https://edu.gcfglobal.org/en/using-the-web-to-get-stuff-done/how-to-sell-something-on-craigslist/1/</w:t>
              </w:r>
            </w:hyperlink>
          </w:p>
        </w:tc>
      </w:tr>
      <w:bookmarkEnd w:id="5"/>
    </w:tbl>
    <w:p w14:paraId="4697B4E8" w14:textId="2A1CFE71" w:rsidR="1D2837C8" w:rsidRDefault="1D2837C8" w:rsidP="1D2837C8">
      <w:pPr>
        <w:rPr>
          <w:rFonts w:eastAsiaTheme="minorEastAsia"/>
          <w:sz w:val="24"/>
          <w:szCs w:val="24"/>
        </w:rPr>
      </w:pPr>
    </w:p>
    <w:p w14:paraId="05BD347A" w14:textId="4FD4BA93" w:rsidR="1D2837C8" w:rsidRPr="00834D56" w:rsidRDefault="1D2837C8" w:rsidP="1D2837C8">
      <w:pPr>
        <w:rPr>
          <w:sz w:val="24"/>
          <w:szCs w:val="24"/>
          <w:lang w:val="fr-CA"/>
        </w:rPr>
      </w:pPr>
      <w:bookmarkStart w:id="6" w:name="_Hlk24884692"/>
      <w:bookmarkStart w:id="7" w:name="_GoBack"/>
      <w:r w:rsidRPr="1D2837C8">
        <w:rPr>
          <w:sz w:val="24"/>
          <w:szCs w:val="24"/>
          <w:lang w:val="fr"/>
        </w:rPr>
        <w:t>Cliquez sur le lien ci-dessous pour en savoir plus sur les sites d'achats en ligne les plus populaires au Canada :</w:t>
      </w:r>
      <w:r w:rsidR="00834D56">
        <w:rPr>
          <w:sz w:val="24"/>
          <w:szCs w:val="24"/>
          <w:lang w:val="fr"/>
        </w:rPr>
        <w:t xml:space="preserve"> </w:t>
      </w:r>
      <w:r w:rsidR="00834D56" w:rsidRPr="00834D56">
        <w:rPr>
          <w:b/>
          <w:bCs/>
          <w:sz w:val="24"/>
          <w:szCs w:val="24"/>
          <w:lang w:val="fr"/>
        </w:rPr>
        <w:t xml:space="preserve">En anglais seulement. </w:t>
      </w:r>
    </w:p>
    <w:p w14:paraId="7284468C" w14:textId="67E96272" w:rsidR="1D2837C8" w:rsidRPr="00834D56" w:rsidRDefault="00B033D0" w:rsidP="1D2837C8">
      <w:pPr>
        <w:rPr>
          <w:lang w:val="fr-CA"/>
        </w:rPr>
      </w:pPr>
      <w:hyperlink r:id="rId20">
        <w:r w:rsidR="1D2837C8" w:rsidRPr="1D2837C8">
          <w:rPr>
            <w:rStyle w:val="Hyperlink"/>
            <w:sz w:val="24"/>
            <w:szCs w:val="24"/>
            <w:lang w:val="fr"/>
          </w:rPr>
          <w:t>https://www.topteny.com/best-online-shopping-sites-in-canada/</w:t>
        </w:r>
      </w:hyperlink>
    </w:p>
    <w:bookmarkEnd w:id="6"/>
    <w:bookmarkEnd w:id="7"/>
    <w:p w14:paraId="4CB50E19" w14:textId="77777777" w:rsidR="0086601A" w:rsidRPr="00834D56" w:rsidRDefault="0086601A" w:rsidP="0086601A">
      <w:pPr>
        <w:rPr>
          <w:rFonts w:ascii="Calibri" w:eastAsia="Calibri" w:hAnsi="Calibri" w:cs="Calibri"/>
          <w:sz w:val="24"/>
          <w:szCs w:val="24"/>
          <w:lang w:val="fr-CA"/>
        </w:rPr>
      </w:pPr>
    </w:p>
    <w:tbl>
      <w:tblPr>
        <w:tblStyle w:val="TableGrid"/>
        <w:tblW w:w="9360" w:type="dxa"/>
        <w:tblLayout w:type="fixed"/>
        <w:tblLook w:val="06A0" w:firstRow="1" w:lastRow="0" w:firstColumn="1" w:lastColumn="0" w:noHBand="1" w:noVBand="1"/>
      </w:tblPr>
      <w:tblGrid>
        <w:gridCol w:w="3120"/>
        <w:gridCol w:w="6240"/>
      </w:tblGrid>
      <w:tr w:rsidR="0086601A" w:rsidRPr="00A10CF6" w14:paraId="40284FAE" w14:textId="77777777" w:rsidTr="00156A34">
        <w:tc>
          <w:tcPr>
            <w:tcW w:w="9360" w:type="dxa"/>
            <w:gridSpan w:val="2"/>
          </w:tcPr>
          <w:p w14:paraId="58EABB82" w14:textId="18FF310E" w:rsidR="0086601A" w:rsidRPr="00834D56" w:rsidRDefault="0086601A" w:rsidP="00156A34">
            <w:pPr>
              <w:spacing w:line="259" w:lineRule="auto"/>
              <w:jc w:val="center"/>
              <w:rPr>
                <w:rFonts w:ascii="Calibri" w:eastAsia="Calibri" w:hAnsi="Calibri" w:cs="Calibri"/>
                <w:sz w:val="24"/>
                <w:szCs w:val="24"/>
                <w:lang w:val="fr-CA"/>
              </w:rPr>
            </w:pPr>
            <w:r w:rsidDel="00000001">
              <w:rPr>
                <w:noProof/>
                <w:lang w:val="fr"/>
              </w:rPr>
              <w:drawing>
                <wp:inline distT="0" distB="0" distL="0" distR="0" wp14:anchorId="2B90EEF2" wp14:editId="722B8D75">
                  <wp:extent cx="314325" cy="314325"/>
                  <wp:effectExtent l="0" t="0" r="0" b="0"/>
                  <wp:docPr id="273069539" name="Picture 27306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00834D56" w:rsidRPr="00834D56">
              <w:rPr>
                <w:lang w:val="fr-CA"/>
              </w:rPr>
              <w:t xml:space="preserve"> </w:t>
            </w:r>
            <w:r w:rsidR="00834D56" w:rsidRPr="00834D56">
              <w:rPr>
                <w:b/>
                <w:bCs/>
                <w:sz w:val="24"/>
                <w:szCs w:val="24"/>
                <w:lang w:val="fr-CA"/>
              </w:rPr>
              <w:t>Cadre du curriculum en littératie des adultes de l’Ontario</w:t>
            </w:r>
          </w:p>
        </w:tc>
      </w:tr>
      <w:tr w:rsidR="0086601A" w14:paraId="715B675C" w14:textId="77777777" w:rsidTr="00156A34">
        <w:tc>
          <w:tcPr>
            <w:tcW w:w="3120" w:type="dxa"/>
          </w:tcPr>
          <w:p w14:paraId="65859DCD" w14:textId="3B7F9684" w:rsidR="0086601A" w:rsidRDefault="00834D56" w:rsidP="00156A34">
            <w:pPr>
              <w:spacing w:line="259" w:lineRule="auto"/>
              <w:rPr>
                <w:rFonts w:ascii="Calibri" w:eastAsia="Calibri" w:hAnsi="Calibri" w:cs="Calibri"/>
                <w:sz w:val="24"/>
                <w:szCs w:val="24"/>
              </w:rPr>
            </w:pPr>
            <w:r>
              <w:rPr>
                <w:b/>
                <w:bCs/>
                <w:sz w:val="24"/>
                <w:szCs w:val="24"/>
                <w:lang w:val="fr"/>
              </w:rPr>
              <w:t>C</w:t>
            </w:r>
            <w:r w:rsidR="0086601A" w:rsidRPr="131CE4A2">
              <w:rPr>
                <w:b/>
                <w:bCs/>
                <w:sz w:val="24"/>
                <w:szCs w:val="24"/>
                <w:lang w:val="fr"/>
              </w:rPr>
              <w:t>ompétence</w:t>
            </w:r>
          </w:p>
        </w:tc>
        <w:tc>
          <w:tcPr>
            <w:tcW w:w="6240" w:type="dxa"/>
          </w:tcPr>
          <w:p w14:paraId="5203A846" w14:textId="77777777" w:rsidR="0086601A" w:rsidRDefault="0086601A" w:rsidP="00156A34">
            <w:pPr>
              <w:spacing w:line="259" w:lineRule="auto"/>
              <w:rPr>
                <w:rFonts w:ascii="Calibri" w:eastAsia="Calibri" w:hAnsi="Calibri" w:cs="Calibri"/>
                <w:sz w:val="24"/>
                <w:szCs w:val="24"/>
              </w:rPr>
            </w:pPr>
            <w:r w:rsidRPr="131CE4A2">
              <w:rPr>
                <w:b/>
                <w:bCs/>
                <w:sz w:val="24"/>
                <w:szCs w:val="24"/>
                <w:lang w:val="fr"/>
              </w:rPr>
              <w:t>Groupes de travail(s)</w:t>
            </w:r>
          </w:p>
        </w:tc>
      </w:tr>
      <w:tr w:rsidR="0086601A" w:rsidRPr="00A10CF6" w14:paraId="408CAE2F" w14:textId="77777777" w:rsidTr="00156A34">
        <w:tc>
          <w:tcPr>
            <w:tcW w:w="3120" w:type="dxa"/>
          </w:tcPr>
          <w:p w14:paraId="5A991DC5" w14:textId="77777777" w:rsidR="0086601A" w:rsidRDefault="0086601A" w:rsidP="00156A34">
            <w:pPr>
              <w:spacing w:line="259" w:lineRule="auto"/>
              <w:rPr>
                <w:rFonts w:ascii="Calibri" w:eastAsia="Calibri" w:hAnsi="Calibri" w:cs="Calibri"/>
                <w:sz w:val="24"/>
                <w:szCs w:val="24"/>
              </w:rPr>
            </w:pPr>
            <w:r>
              <w:rPr>
                <w:sz w:val="24"/>
                <w:szCs w:val="24"/>
                <w:lang w:val="fr"/>
              </w:rPr>
              <w:t>Trouver et utiliser l'information</w:t>
            </w:r>
          </w:p>
        </w:tc>
        <w:tc>
          <w:tcPr>
            <w:tcW w:w="6240" w:type="dxa"/>
          </w:tcPr>
          <w:p w14:paraId="3F17F764" w14:textId="608A92EF" w:rsidR="0086601A" w:rsidRPr="00E74EE7" w:rsidRDefault="0086601A" w:rsidP="0086601A">
            <w:pPr>
              <w:pStyle w:val="ListParagraph"/>
              <w:numPr>
                <w:ilvl w:val="0"/>
                <w:numId w:val="16"/>
              </w:numPr>
              <w:rPr>
                <w:rFonts w:ascii="Calibri" w:eastAsia="Calibri" w:hAnsi="Calibri" w:cs="Calibri"/>
                <w:sz w:val="24"/>
                <w:szCs w:val="24"/>
              </w:rPr>
            </w:pPr>
            <w:r w:rsidRPr="00E74EE7">
              <w:rPr>
                <w:sz w:val="24"/>
                <w:szCs w:val="24"/>
                <w:lang w:val="fr"/>
              </w:rPr>
              <w:t xml:space="preserve">Lire </w:t>
            </w:r>
            <w:r w:rsidR="00834D56">
              <w:rPr>
                <w:sz w:val="24"/>
                <w:szCs w:val="24"/>
                <w:lang w:val="fr"/>
              </w:rPr>
              <w:t>un</w:t>
            </w:r>
            <w:r w:rsidRPr="00E74EE7">
              <w:rPr>
                <w:sz w:val="24"/>
                <w:szCs w:val="24"/>
                <w:lang w:val="fr"/>
              </w:rPr>
              <w:t xml:space="preserve"> texte continu</w:t>
            </w:r>
          </w:p>
          <w:p w14:paraId="157A9597" w14:textId="3D61B289" w:rsidR="0086601A" w:rsidRDefault="0086601A" w:rsidP="0086601A">
            <w:pPr>
              <w:pStyle w:val="ListParagraph"/>
              <w:numPr>
                <w:ilvl w:val="0"/>
                <w:numId w:val="16"/>
              </w:numPr>
              <w:rPr>
                <w:rFonts w:ascii="Calibri" w:eastAsia="Calibri" w:hAnsi="Calibri" w:cs="Calibri"/>
                <w:sz w:val="24"/>
                <w:szCs w:val="24"/>
              </w:rPr>
            </w:pPr>
            <w:r w:rsidRPr="00E74EE7">
              <w:rPr>
                <w:sz w:val="24"/>
                <w:szCs w:val="24"/>
                <w:lang w:val="fr"/>
              </w:rPr>
              <w:t xml:space="preserve">Interpréter </w:t>
            </w:r>
            <w:r w:rsidR="00834D56">
              <w:rPr>
                <w:sz w:val="24"/>
                <w:szCs w:val="24"/>
                <w:lang w:val="fr"/>
              </w:rPr>
              <w:t>d</w:t>
            </w:r>
            <w:r w:rsidRPr="00E74EE7">
              <w:rPr>
                <w:sz w:val="24"/>
                <w:szCs w:val="24"/>
                <w:lang w:val="fr"/>
              </w:rPr>
              <w:t>es documents</w:t>
            </w:r>
          </w:p>
          <w:p w14:paraId="1AC988AA" w14:textId="32D0709F" w:rsidR="0086601A" w:rsidRPr="00834D56" w:rsidRDefault="0086601A" w:rsidP="0086601A">
            <w:pPr>
              <w:pStyle w:val="ListParagraph"/>
              <w:numPr>
                <w:ilvl w:val="0"/>
                <w:numId w:val="16"/>
              </w:numPr>
              <w:rPr>
                <w:rFonts w:ascii="Calibri" w:eastAsia="Calibri" w:hAnsi="Calibri" w:cs="Calibri"/>
                <w:sz w:val="24"/>
                <w:szCs w:val="24"/>
                <w:lang w:val="fr-CA"/>
              </w:rPr>
            </w:pPr>
            <w:r>
              <w:rPr>
                <w:sz w:val="24"/>
                <w:szCs w:val="24"/>
                <w:lang w:val="fr"/>
              </w:rPr>
              <w:t>Extrai</w:t>
            </w:r>
            <w:r w:rsidR="00834D56">
              <w:rPr>
                <w:sz w:val="24"/>
                <w:szCs w:val="24"/>
                <w:lang w:val="fr"/>
              </w:rPr>
              <w:t xml:space="preserve">re </w:t>
            </w:r>
            <w:r>
              <w:rPr>
                <w:sz w:val="24"/>
                <w:szCs w:val="24"/>
                <w:lang w:val="fr"/>
              </w:rPr>
              <w:t>de l'information de films, d</w:t>
            </w:r>
            <w:r w:rsidR="00834D56">
              <w:rPr>
                <w:sz w:val="24"/>
                <w:szCs w:val="24"/>
                <w:lang w:val="fr"/>
              </w:rPr>
              <w:t>’</w:t>
            </w:r>
            <w:r>
              <w:rPr>
                <w:sz w:val="24"/>
                <w:szCs w:val="24"/>
                <w:lang w:val="fr"/>
              </w:rPr>
              <w:t>émissions et de présentations</w:t>
            </w:r>
          </w:p>
        </w:tc>
      </w:tr>
      <w:tr w:rsidR="0086601A" w:rsidRPr="00A10CF6" w14:paraId="67E32E4C" w14:textId="77777777" w:rsidTr="00156A34">
        <w:tc>
          <w:tcPr>
            <w:tcW w:w="3120" w:type="dxa"/>
          </w:tcPr>
          <w:p w14:paraId="70032567" w14:textId="77777777" w:rsidR="0086601A" w:rsidRPr="00834D56" w:rsidRDefault="0086601A" w:rsidP="00156A34">
            <w:pPr>
              <w:rPr>
                <w:rFonts w:ascii="Calibri" w:eastAsia="Calibri" w:hAnsi="Calibri" w:cs="Calibri"/>
                <w:sz w:val="24"/>
                <w:szCs w:val="24"/>
                <w:lang w:val="fr-CA"/>
              </w:rPr>
            </w:pPr>
            <w:r>
              <w:rPr>
                <w:sz w:val="24"/>
                <w:szCs w:val="24"/>
                <w:lang w:val="fr"/>
              </w:rPr>
              <w:t>Communiquer des idées et de l'information</w:t>
            </w:r>
          </w:p>
        </w:tc>
        <w:tc>
          <w:tcPr>
            <w:tcW w:w="6240" w:type="dxa"/>
          </w:tcPr>
          <w:p w14:paraId="43BEC293" w14:textId="77777777" w:rsidR="0086601A" w:rsidRDefault="0086601A" w:rsidP="0086601A">
            <w:pPr>
              <w:pStyle w:val="ListParagraph"/>
              <w:numPr>
                <w:ilvl w:val="0"/>
                <w:numId w:val="16"/>
              </w:numPr>
              <w:rPr>
                <w:rFonts w:ascii="Calibri" w:eastAsia="Calibri" w:hAnsi="Calibri" w:cs="Calibri"/>
                <w:sz w:val="24"/>
                <w:szCs w:val="24"/>
              </w:rPr>
            </w:pPr>
            <w:r>
              <w:rPr>
                <w:sz w:val="24"/>
                <w:szCs w:val="24"/>
                <w:lang w:val="fr"/>
              </w:rPr>
              <w:t>Interagir avec les autres</w:t>
            </w:r>
          </w:p>
          <w:p w14:paraId="083B5972" w14:textId="77777777" w:rsidR="0086601A" w:rsidRPr="00834D56" w:rsidRDefault="0086601A" w:rsidP="0086601A">
            <w:pPr>
              <w:pStyle w:val="ListParagraph"/>
              <w:numPr>
                <w:ilvl w:val="0"/>
                <w:numId w:val="16"/>
              </w:numPr>
              <w:rPr>
                <w:rFonts w:ascii="Calibri" w:eastAsia="Calibri" w:hAnsi="Calibri" w:cs="Calibri"/>
                <w:sz w:val="24"/>
                <w:szCs w:val="24"/>
                <w:lang w:val="fr-CA"/>
              </w:rPr>
            </w:pPr>
            <w:r>
              <w:rPr>
                <w:sz w:val="24"/>
                <w:szCs w:val="24"/>
                <w:lang w:val="fr"/>
              </w:rPr>
              <w:t>Compléter et créer des documents</w:t>
            </w:r>
          </w:p>
        </w:tc>
      </w:tr>
      <w:tr w:rsidR="00835CC2" w14:paraId="63A2C6B2" w14:textId="77777777" w:rsidTr="00156A34">
        <w:tc>
          <w:tcPr>
            <w:tcW w:w="3120" w:type="dxa"/>
          </w:tcPr>
          <w:p w14:paraId="5DD22FE5" w14:textId="3B41AB53" w:rsidR="00835CC2" w:rsidRDefault="00835CC2" w:rsidP="00835CC2">
            <w:pPr>
              <w:rPr>
                <w:rFonts w:ascii="Calibri" w:eastAsia="Calibri" w:hAnsi="Calibri" w:cs="Calibri"/>
                <w:sz w:val="24"/>
                <w:szCs w:val="24"/>
              </w:rPr>
            </w:pPr>
            <w:r>
              <w:rPr>
                <w:sz w:val="24"/>
                <w:szCs w:val="24"/>
                <w:lang w:val="fr"/>
              </w:rPr>
              <w:t>Utiliser la technologie numérique</w:t>
            </w:r>
          </w:p>
        </w:tc>
        <w:tc>
          <w:tcPr>
            <w:tcW w:w="6240" w:type="dxa"/>
          </w:tcPr>
          <w:p w14:paraId="63844047" w14:textId="61565DD3" w:rsidR="00835CC2" w:rsidRDefault="00835CC2" w:rsidP="00835CC2">
            <w:pPr>
              <w:pStyle w:val="ListParagraph"/>
              <w:numPr>
                <w:ilvl w:val="0"/>
                <w:numId w:val="16"/>
              </w:numPr>
              <w:rPr>
                <w:rFonts w:ascii="Calibri" w:eastAsia="Calibri" w:hAnsi="Calibri" w:cs="Calibri"/>
                <w:sz w:val="24"/>
                <w:szCs w:val="24"/>
              </w:rPr>
            </w:pPr>
            <w:r>
              <w:rPr>
                <w:sz w:val="24"/>
                <w:szCs w:val="24"/>
                <w:lang w:val="fr"/>
              </w:rPr>
              <w:t>n/a</w:t>
            </w:r>
          </w:p>
        </w:tc>
      </w:tr>
    </w:tbl>
    <w:p w14:paraId="1174092E" w14:textId="77777777" w:rsidR="0086601A" w:rsidRDefault="0086601A" w:rsidP="0086601A">
      <w:pPr>
        <w:rPr>
          <w:b/>
          <w:bCs/>
          <w:i/>
          <w:iCs/>
        </w:rPr>
      </w:pPr>
    </w:p>
    <w:p w14:paraId="5E8A293C" w14:textId="5AB79BB0" w:rsidR="2A9E829B" w:rsidRDefault="2A9E829B" w:rsidP="0086601A">
      <w:pPr>
        <w:rPr>
          <w:b/>
          <w:bCs/>
          <w:sz w:val="24"/>
          <w:szCs w:val="24"/>
        </w:rPr>
      </w:pPr>
    </w:p>
    <w:sectPr w:rsidR="2A9E829B">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B09BD" w14:textId="77777777" w:rsidR="00B033D0" w:rsidRDefault="00B033D0">
      <w:pPr>
        <w:spacing w:after="0" w:line="240" w:lineRule="auto"/>
      </w:pPr>
      <w:r>
        <w:rPr>
          <w:lang w:val="fr"/>
        </w:rPr>
        <w:separator/>
      </w:r>
    </w:p>
  </w:endnote>
  <w:endnote w:type="continuationSeparator" w:id="0">
    <w:p w14:paraId="0E6D58B4" w14:textId="77777777" w:rsidR="00B033D0" w:rsidRDefault="00B033D0">
      <w:pPr>
        <w:spacing w:after="0" w:line="240" w:lineRule="auto"/>
      </w:pPr>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8B7DA" w14:textId="77777777" w:rsidR="00B11999" w:rsidRDefault="00B11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2C9805A8" w14:paraId="54BB594E" w14:textId="77777777" w:rsidTr="1D2837C8">
      <w:tc>
        <w:tcPr>
          <w:tcW w:w="3120" w:type="dxa"/>
        </w:tcPr>
        <w:p w14:paraId="2036C811" w14:textId="39F05D36" w:rsidR="2C9805A8" w:rsidRDefault="2C9805A8" w:rsidP="2C9805A8">
          <w:pPr>
            <w:pStyle w:val="Header"/>
            <w:ind w:left="-115"/>
          </w:pPr>
        </w:p>
      </w:tc>
      <w:tc>
        <w:tcPr>
          <w:tcW w:w="3120" w:type="dxa"/>
        </w:tcPr>
        <w:p w14:paraId="4B046986" w14:textId="0E713528" w:rsidR="2C9805A8" w:rsidRDefault="2C9805A8" w:rsidP="2C9805A8">
          <w:pPr>
            <w:pStyle w:val="Header"/>
            <w:jc w:val="center"/>
          </w:pPr>
        </w:p>
      </w:tc>
      <w:tc>
        <w:tcPr>
          <w:tcW w:w="3120" w:type="dxa"/>
        </w:tcPr>
        <w:p w14:paraId="4762B149" w14:textId="64839C59" w:rsidR="2C9805A8" w:rsidRDefault="2C9805A8" w:rsidP="2C9805A8">
          <w:pPr>
            <w:pStyle w:val="Header"/>
            <w:ind w:right="-115"/>
            <w:jc w:val="right"/>
          </w:pPr>
        </w:p>
        <w:p w14:paraId="596F5A91" w14:textId="4B53FB97" w:rsidR="2C9805A8" w:rsidRDefault="00B11999" w:rsidP="2C9805A8">
          <w:pPr>
            <w:pStyle w:val="Header"/>
            <w:ind w:right="-115"/>
            <w:jc w:val="right"/>
          </w:pPr>
          <w:r>
            <w:rPr>
              <w:lang w:val="fr"/>
            </w:rPr>
            <w:t xml:space="preserve">Achats en ligne            </w:t>
          </w:r>
          <w:r w:rsidR="2C9805A8">
            <w:rPr>
              <w:lang w:val="fr"/>
            </w:rPr>
            <w:fldChar w:fldCharType="begin"/>
          </w:r>
          <w:r w:rsidR="2C9805A8">
            <w:rPr>
              <w:lang w:val="fr"/>
            </w:rPr>
            <w:instrText>PAGE</w:instrText>
          </w:r>
          <w:r w:rsidR="2C9805A8">
            <w:rPr>
              <w:lang w:val="fr"/>
            </w:rPr>
            <w:fldChar w:fldCharType="separate"/>
          </w:r>
          <w:r w:rsidR="00835CC2">
            <w:rPr>
              <w:noProof/>
              <w:lang w:val="fr"/>
            </w:rPr>
            <w:t>5</w:t>
          </w:r>
          <w:r w:rsidR="2C9805A8">
            <w:rPr>
              <w:lang w:val="fr"/>
            </w:rPr>
            <w:fldChar w:fldCharType="end"/>
          </w:r>
        </w:p>
      </w:tc>
    </w:tr>
  </w:tbl>
  <w:p w14:paraId="009B0823" w14:textId="151182DC" w:rsidR="2C9805A8" w:rsidRDefault="2C9805A8" w:rsidP="2C9805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6EF6C" w14:textId="77777777" w:rsidR="00B11999" w:rsidRDefault="00B11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8BAB2" w14:textId="77777777" w:rsidR="00B033D0" w:rsidRDefault="00B033D0">
      <w:pPr>
        <w:spacing w:after="0" w:line="240" w:lineRule="auto"/>
      </w:pPr>
      <w:r>
        <w:rPr>
          <w:lang w:val="fr"/>
        </w:rPr>
        <w:separator/>
      </w:r>
    </w:p>
  </w:footnote>
  <w:footnote w:type="continuationSeparator" w:id="0">
    <w:p w14:paraId="3E2723DB" w14:textId="77777777" w:rsidR="00B033D0" w:rsidRDefault="00B033D0">
      <w:pPr>
        <w:spacing w:after="0" w:line="240" w:lineRule="auto"/>
      </w:pPr>
      <w:r>
        <w:rPr>
          <w:lang w:val="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B8E9E" w14:textId="77777777" w:rsidR="00B11999" w:rsidRDefault="00B119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2C9805A8" w14:paraId="1CFB75F3" w14:textId="77777777" w:rsidTr="2C9805A8">
      <w:tc>
        <w:tcPr>
          <w:tcW w:w="3120" w:type="dxa"/>
        </w:tcPr>
        <w:p w14:paraId="409CAA84" w14:textId="79232A4A" w:rsidR="2C9805A8" w:rsidRDefault="2C9805A8" w:rsidP="2C9805A8">
          <w:pPr>
            <w:pStyle w:val="Header"/>
            <w:ind w:left="-115"/>
          </w:pPr>
        </w:p>
      </w:tc>
      <w:tc>
        <w:tcPr>
          <w:tcW w:w="3120" w:type="dxa"/>
        </w:tcPr>
        <w:p w14:paraId="6EA15199" w14:textId="62E6570C" w:rsidR="2C9805A8" w:rsidRDefault="2C9805A8" w:rsidP="2C9805A8">
          <w:pPr>
            <w:pStyle w:val="Header"/>
            <w:jc w:val="center"/>
          </w:pPr>
        </w:p>
      </w:tc>
      <w:tc>
        <w:tcPr>
          <w:tcW w:w="3120" w:type="dxa"/>
        </w:tcPr>
        <w:p w14:paraId="009A5159" w14:textId="25298DD8" w:rsidR="2C9805A8" w:rsidRDefault="2C9805A8" w:rsidP="2C9805A8">
          <w:pPr>
            <w:pStyle w:val="Header"/>
            <w:ind w:right="-115"/>
            <w:jc w:val="right"/>
          </w:pPr>
        </w:p>
      </w:tc>
    </w:tr>
  </w:tbl>
  <w:p w14:paraId="07C676D2" w14:textId="0F40A686" w:rsidR="2C9805A8" w:rsidRDefault="2C9805A8" w:rsidP="2C9805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C60BE" w14:textId="77777777" w:rsidR="00B11999" w:rsidRDefault="00B119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0396"/>
    <w:multiLevelType w:val="hybridMultilevel"/>
    <w:tmpl w:val="8A5EA9B8"/>
    <w:lvl w:ilvl="0" w:tplc="0C0C0001">
      <w:start w:val="1"/>
      <w:numFmt w:val="bullet"/>
      <w:lvlText w:val=""/>
      <w:lvlJc w:val="left"/>
      <w:pPr>
        <w:ind w:left="1083" w:hanging="360"/>
      </w:pPr>
      <w:rPr>
        <w:rFonts w:ascii="Symbol" w:hAnsi="Symbol" w:hint="default"/>
      </w:rPr>
    </w:lvl>
    <w:lvl w:ilvl="1" w:tplc="0C0C0003" w:tentative="1">
      <w:start w:val="1"/>
      <w:numFmt w:val="bullet"/>
      <w:lvlText w:val="o"/>
      <w:lvlJc w:val="left"/>
      <w:pPr>
        <w:ind w:left="1803" w:hanging="360"/>
      </w:pPr>
      <w:rPr>
        <w:rFonts w:ascii="Courier New" w:hAnsi="Courier New" w:cs="Courier New" w:hint="default"/>
      </w:rPr>
    </w:lvl>
    <w:lvl w:ilvl="2" w:tplc="0C0C0005" w:tentative="1">
      <w:start w:val="1"/>
      <w:numFmt w:val="bullet"/>
      <w:lvlText w:val=""/>
      <w:lvlJc w:val="left"/>
      <w:pPr>
        <w:ind w:left="2523" w:hanging="360"/>
      </w:pPr>
      <w:rPr>
        <w:rFonts w:ascii="Wingdings" w:hAnsi="Wingdings" w:hint="default"/>
      </w:rPr>
    </w:lvl>
    <w:lvl w:ilvl="3" w:tplc="0C0C0001" w:tentative="1">
      <w:start w:val="1"/>
      <w:numFmt w:val="bullet"/>
      <w:lvlText w:val=""/>
      <w:lvlJc w:val="left"/>
      <w:pPr>
        <w:ind w:left="3243" w:hanging="360"/>
      </w:pPr>
      <w:rPr>
        <w:rFonts w:ascii="Symbol" w:hAnsi="Symbol" w:hint="default"/>
      </w:rPr>
    </w:lvl>
    <w:lvl w:ilvl="4" w:tplc="0C0C0003" w:tentative="1">
      <w:start w:val="1"/>
      <w:numFmt w:val="bullet"/>
      <w:lvlText w:val="o"/>
      <w:lvlJc w:val="left"/>
      <w:pPr>
        <w:ind w:left="3963" w:hanging="360"/>
      </w:pPr>
      <w:rPr>
        <w:rFonts w:ascii="Courier New" w:hAnsi="Courier New" w:cs="Courier New" w:hint="default"/>
      </w:rPr>
    </w:lvl>
    <w:lvl w:ilvl="5" w:tplc="0C0C0005" w:tentative="1">
      <w:start w:val="1"/>
      <w:numFmt w:val="bullet"/>
      <w:lvlText w:val=""/>
      <w:lvlJc w:val="left"/>
      <w:pPr>
        <w:ind w:left="4683" w:hanging="360"/>
      </w:pPr>
      <w:rPr>
        <w:rFonts w:ascii="Wingdings" w:hAnsi="Wingdings" w:hint="default"/>
      </w:rPr>
    </w:lvl>
    <w:lvl w:ilvl="6" w:tplc="0C0C0001" w:tentative="1">
      <w:start w:val="1"/>
      <w:numFmt w:val="bullet"/>
      <w:lvlText w:val=""/>
      <w:lvlJc w:val="left"/>
      <w:pPr>
        <w:ind w:left="5403" w:hanging="360"/>
      </w:pPr>
      <w:rPr>
        <w:rFonts w:ascii="Symbol" w:hAnsi="Symbol" w:hint="default"/>
      </w:rPr>
    </w:lvl>
    <w:lvl w:ilvl="7" w:tplc="0C0C0003" w:tentative="1">
      <w:start w:val="1"/>
      <w:numFmt w:val="bullet"/>
      <w:lvlText w:val="o"/>
      <w:lvlJc w:val="left"/>
      <w:pPr>
        <w:ind w:left="6123" w:hanging="360"/>
      </w:pPr>
      <w:rPr>
        <w:rFonts w:ascii="Courier New" w:hAnsi="Courier New" w:cs="Courier New" w:hint="default"/>
      </w:rPr>
    </w:lvl>
    <w:lvl w:ilvl="8" w:tplc="0C0C0005" w:tentative="1">
      <w:start w:val="1"/>
      <w:numFmt w:val="bullet"/>
      <w:lvlText w:val=""/>
      <w:lvlJc w:val="left"/>
      <w:pPr>
        <w:ind w:left="6843" w:hanging="360"/>
      </w:pPr>
      <w:rPr>
        <w:rFonts w:ascii="Wingdings" w:hAnsi="Wingdings" w:hint="default"/>
      </w:rPr>
    </w:lvl>
  </w:abstractNum>
  <w:abstractNum w:abstractNumId="1" w15:restartNumberingAfterBreak="0">
    <w:nsid w:val="036971EF"/>
    <w:multiLevelType w:val="hybridMultilevel"/>
    <w:tmpl w:val="55F89DB2"/>
    <w:lvl w:ilvl="0" w:tplc="48EC0738">
      <w:start w:val="1"/>
      <w:numFmt w:val="bullet"/>
      <w:lvlText w:val=""/>
      <w:lvlJc w:val="left"/>
      <w:pPr>
        <w:ind w:left="720" w:hanging="360"/>
      </w:pPr>
      <w:rPr>
        <w:rFonts w:ascii="Symbol" w:hAnsi="Symbol" w:hint="default"/>
      </w:rPr>
    </w:lvl>
    <w:lvl w:ilvl="1" w:tplc="73FE4462">
      <w:start w:val="1"/>
      <w:numFmt w:val="bullet"/>
      <w:lvlText w:val="o"/>
      <w:lvlJc w:val="left"/>
      <w:pPr>
        <w:ind w:left="1440" w:hanging="360"/>
      </w:pPr>
      <w:rPr>
        <w:rFonts w:ascii="Courier New" w:hAnsi="Courier New" w:hint="default"/>
      </w:rPr>
    </w:lvl>
    <w:lvl w:ilvl="2" w:tplc="DA6857F6">
      <w:start w:val="1"/>
      <w:numFmt w:val="bullet"/>
      <w:lvlText w:val=""/>
      <w:lvlJc w:val="left"/>
      <w:pPr>
        <w:ind w:left="2160" w:hanging="360"/>
      </w:pPr>
      <w:rPr>
        <w:rFonts w:ascii="Wingdings" w:hAnsi="Wingdings" w:hint="default"/>
      </w:rPr>
    </w:lvl>
    <w:lvl w:ilvl="3" w:tplc="0FC41786">
      <w:start w:val="1"/>
      <w:numFmt w:val="bullet"/>
      <w:lvlText w:val=""/>
      <w:lvlJc w:val="left"/>
      <w:pPr>
        <w:ind w:left="2880" w:hanging="360"/>
      </w:pPr>
      <w:rPr>
        <w:rFonts w:ascii="Symbol" w:hAnsi="Symbol" w:hint="default"/>
      </w:rPr>
    </w:lvl>
    <w:lvl w:ilvl="4" w:tplc="DD606818">
      <w:start w:val="1"/>
      <w:numFmt w:val="bullet"/>
      <w:lvlText w:val="o"/>
      <w:lvlJc w:val="left"/>
      <w:pPr>
        <w:ind w:left="3600" w:hanging="360"/>
      </w:pPr>
      <w:rPr>
        <w:rFonts w:ascii="Courier New" w:hAnsi="Courier New" w:hint="default"/>
      </w:rPr>
    </w:lvl>
    <w:lvl w:ilvl="5" w:tplc="F00A714A">
      <w:start w:val="1"/>
      <w:numFmt w:val="bullet"/>
      <w:lvlText w:val=""/>
      <w:lvlJc w:val="left"/>
      <w:pPr>
        <w:ind w:left="4320" w:hanging="360"/>
      </w:pPr>
      <w:rPr>
        <w:rFonts w:ascii="Wingdings" w:hAnsi="Wingdings" w:hint="default"/>
      </w:rPr>
    </w:lvl>
    <w:lvl w:ilvl="6" w:tplc="AEE64D0E">
      <w:start w:val="1"/>
      <w:numFmt w:val="bullet"/>
      <w:lvlText w:val=""/>
      <w:lvlJc w:val="left"/>
      <w:pPr>
        <w:ind w:left="5040" w:hanging="360"/>
      </w:pPr>
      <w:rPr>
        <w:rFonts w:ascii="Symbol" w:hAnsi="Symbol" w:hint="default"/>
      </w:rPr>
    </w:lvl>
    <w:lvl w:ilvl="7" w:tplc="66C64804">
      <w:start w:val="1"/>
      <w:numFmt w:val="bullet"/>
      <w:lvlText w:val="o"/>
      <w:lvlJc w:val="left"/>
      <w:pPr>
        <w:ind w:left="5760" w:hanging="360"/>
      </w:pPr>
      <w:rPr>
        <w:rFonts w:ascii="Courier New" w:hAnsi="Courier New" w:hint="default"/>
      </w:rPr>
    </w:lvl>
    <w:lvl w:ilvl="8" w:tplc="4CDAC316">
      <w:start w:val="1"/>
      <w:numFmt w:val="bullet"/>
      <w:lvlText w:val=""/>
      <w:lvlJc w:val="left"/>
      <w:pPr>
        <w:ind w:left="6480" w:hanging="360"/>
      </w:pPr>
      <w:rPr>
        <w:rFonts w:ascii="Wingdings" w:hAnsi="Wingdings" w:hint="default"/>
      </w:rPr>
    </w:lvl>
  </w:abstractNum>
  <w:abstractNum w:abstractNumId="2" w15:restartNumberingAfterBreak="0">
    <w:nsid w:val="1B391716"/>
    <w:multiLevelType w:val="hybridMultilevel"/>
    <w:tmpl w:val="AE9C051C"/>
    <w:lvl w:ilvl="0" w:tplc="863876D4">
      <w:start w:val="1"/>
      <w:numFmt w:val="bullet"/>
      <w:lvlText w:val=""/>
      <w:lvlJc w:val="left"/>
      <w:pPr>
        <w:ind w:left="720" w:hanging="360"/>
      </w:pPr>
      <w:rPr>
        <w:rFonts w:ascii="Symbol" w:hAnsi="Symbol" w:hint="default"/>
      </w:rPr>
    </w:lvl>
    <w:lvl w:ilvl="1" w:tplc="385CA07A">
      <w:start w:val="1"/>
      <w:numFmt w:val="bullet"/>
      <w:lvlText w:val="o"/>
      <w:lvlJc w:val="left"/>
      <w:pPr>
        <w:ind w:left="1440" w:hanging="360"/>
      </w:pPr>
      <w:rPr>
        <w:rFonts w:ascii="Courier New" w:hAnsi="Courier New" w:hint="default"/>
      </w:rPr>
    </w:lvl>
    <w:lvl w:ilvl="2" w:tplc="D7045D46">
      <w:start w:val="1"/>
      <w:numFmt w:val="bullet"/>
      <w:lvlText w:val=""/>
      <w:lvlJc w:val="left"/>
      <w:pPr>
        <w:ind w:left="2160" w:hanging="360"/>
      </w:pPr>
      <w:rPr>
        <w:rFonts w:ascii="Wingdings" w:hAnsi="Wingdings" w:hint="default"/>
      </w:rPr>
    </w:lvl>
    <w:lvl w:ilvl="3" w:tplc="CCDA7384">
      <w:start w:val="1"/>
      <w:numFmt w:val="bullet"/>
      <w:lvlText w:val=""/>
      <w:lvlJc w:val="left"/>
      <w:pPr>
        <w:ind w:left="2880" w:hanging="360"/>
      </w:pPr>
      <w:rPr>
        <w:rFonts w:ascii="Symbol" w:hAnsi="Symbol" w:hint="default"/>
      </w:rPr>
    </w:lvl>
    <w:lvl w:ilvl="4" w:tplc="FE3E5B78">
      <w:start w:val="1"/>
      <w:numFmt w:val="bullet"/>
      <w:lvlText w:val="o"/>
      <w:lvlJc w:val="left"/>
      <w:pPr>
        <w:ind w:left="3600" w:hanging="360"/>
      </w:pPr>
      <w:rPr>
        <w:rFonts w:ascii="Courier New" w:hAnsi="Courier New" w:hint="default"/>
      </w:rPr>
    </w:lvl>
    <w:lvl w:ilvl="5" w:tplc="656C7630">
      <w:start w:val="1"/>
      <w:numFmt w:val="bullet"/>
      <w:lvlText w:val=""/>
      <w:lvlJc w:val="left"/>
      <w:pPr>
        <w:ind w:left="4320" w:hanging="360"/>
      </w:pPr>
      <w:rPr>
        <w:rFonts w:ascii="Wingdings" w:hAnsi="Wingdings" w:hint="default"/>
      </w:rPr>
    </w:lvl>
    <w:lvl w:ilvl="6" w:tplc="6FEE83EE">
      <w:start w:val="1"/>
      <w:numFmt w:val="bullet"/>
      <w:lvlText w:val=""/>
      <w:lvlJc w:val="left"/>
      <w:pPr>
        <w:ind w:left="5040" w:hanging="360"/>
      </w:pPr>
      <w:rPr>
        <w:rFonts w:ascii="Symbol" w:hAnsi="Symbol" w:hint="default"/>
      </w:rPr>
    </w:lvl>
    <w:lvl w:ilvl="7" w:tplc="DB9EDFAC">
      <w:start w:val="1"/>
      <w:numFmt w:val="bullet"/>
      <w:lvlText w:val="o"/>
      <w:lvlJc w:val="left"/>
      <w:pPr>
        <w:ind w:left="5760" w:hanging="360"/>
      </w:pPr>
      <w:rPr>
        <w:rFonts w:ascii="Courier New" w:hAnsi="Courier New" w:hint="default"/>
      </w:rPr>
    </w:lvl>
    <w:lvl w:ilvl="8" w:tplc="8C58B62C">
      <w:start w:val="1"/>
      <w:numFmt w:val="bullet"/>
      <w:lvlText w:val=""/>
      <w:lvlJc w:val="left"/>
      <w:pPr>
        <w:ind w:left="6480" w:hanging="360"/>
      </w:pPr>
      <w:rPr>
        <w:rFonts w:ascii="Wingdings" w:hAnsi="Wingdings" w:hint="default"/>
      </w:rPr>
    </w:lvl>
  </w:abstractNum>
  <w:abstractNum w:abstractNumId="3" w15:restartNumberingAfterBreak="0">
    <w:nsid w:val="1D0929AB"/>
    <w:multiLevelType w:val="hybridMultilevel"/>
    <w:tmpl w:val="9190B59E"/>
    <w:lvl w:ilvl="0" w:tplc="22684504">
      <w:start w:val="1"/>
      <w:numFmt w:val="bullet"/>
      <w:lvlText w:val=""/>
      <w:lvlJc w:val="left"/>
      <w:pPr>
        <w:ind w:left="720" w:hanging="360"/>
      </w:pPr>
      <w:rPr>
        <w:rFonts w:ascii="Symbol" w:hAnsi="Symbol" w:hint="default"/>
      </w:rPr>
    </w:lvl>
    <w:lvl w:ilvl="1" w:tplc="FF0052D0">
      <w:start w:val="1"/>
      <w:numFmt w:val="bullet"/>
      <w:lvlText w:val="o"/>
      <w:lvlJc w:val="left"/>
      <w:pPr>
        <w:ind w:left="1440" w:hanging="360"/>
      </w:pPr>
      <w:rPr>
        <w:rFonts w:ascii="Courier New" w:hAnsi="Courier New" w:hint="default"/>
      </w:rPr>
    </w:lvl>
    <w:lvl w:ilvl="2" w:tplc="7BEA44E2">
      <w:start w:val="1"/>
      <w:numFmt w:val="bullet"/>
      <w:lvlText w:val=""/>
      <w:lvlJc w:val="left"/>
      <w:pPr>
        <w:ind w:left="2160" w:hanging="360"/>
      </w:pPr>
      <w:rPr>
        <w:rFonts w:ascii="Wingdings" w:hAnsi="Wingdings" w:hint="default"/>
      </w:rPr>
    </w:lvl>
    <w:lvl w:ilvl="3" w:tplc="E82EC720">
      <w:start w:val="1"/>
      <w:numFmt w:val="bullet"/>
      <w:lvlText w:val=""/>
      <w:lvlJc w:val="left"/>
      <w:pPr>
        <w:ind w:left="2880" w:hanging="360"/>
      </w:pPr>
      <w:rPr>
        <w:rFonts w:ascii="Symbol" w:hAnsi="Symbol" w:hint="default"/>
      </w:rPr>
    </w:lvl>
    <w:lvl w:ilvl="4" w:tplc="C8087F06">
      <w:start w:val="1"/>
      <w:numFmt w:val="bullet"/>
      <w:lvlText w:val="o"/>
      <w:lvlJc w:val="left"/>
      <w:pPr>
        <w:ind w:left="3600" w:hanging="360"/>
      </w:pPr>
      <w:rPr>
        <w:rFonts w:ascii="Courier New" w:hAnsi="Courier New" w:hint="default"/>
      </w:rPr>
    </w:lvl>
    <w:lvl w:ilvl="5" w:tplc="9F7849B2">
      <w:start w:val="1"/>
      <w:numFmt w:val="bullet"/>
      <w:lvlText w:val=""/>
      <w:lvlJc w:val="left"/>
      <w:pPr>
        <w:ind w:left="4320" w:hanging="360"/>
      </w:pPr>
      <w:rPr>
        <w:rFonts w:ascii="Wingdings" w:hAnsi="Wingdings" w:hint="default"/>
      </w:rPr>
    </w:lvl>
    <w:lvl w:ilvl="6" w:tplc="8DD80B1C">
      <w:start w:val="1"/>
      <w:numFmt w:val="bullet"/>
      <w:lvlText w:val=""/>
      <w:lvlJc w:val="left"/>
      <w:pPr>
        <w:ind w:left="5040" w:hanging="360"/>
      </w:pPr>
      <w:rPr>
        <w:rFonts w:ascii="Symbol" w:hAnsi="Symbol" w:hint="default"/>
      </w:rPr>
    </w:lvl>
    <w:lvl w:ilvl="7" w:tplc="9F10C3FE">
      <w:start w:val="1"/>
      <w:numFmt w:val="bullet"/>
      <w:lvlText w:val="o"/>
      <w:lvlJc w:val="left"/>
      <w:pPr>
        <w:ind w:left="5760" w:hanging="360"/>
      </w:pPr>
      <w:rPr>
        <w:rFonts w:ascii="Courier New" w:hAnsi="Courier New" w:hint="default"/>
      </w:rPr>
    </w:lvl>
    <w:lvl w:ilvl="8" w:tplc="A41E97F6">
      <w:start w:val="1"/>
      <w:numFmt w:val="bullet"/>
      <w:lvlText w:val=""/>
      <w:lvlJc w:val="left"/>
      <w:pPr>
        <w:ind w:left="6480" w:hanging="360"/>
      </w:pPr>
      <w:rPr>
        <w:rFonts w:ascii="Wingdings" w:hAnsi="Wingdings" w:hint="default"/>
      </w:rPr>
    </w:lvl>
  </w:abstractNum>
  <w:abstractNum w:abstractNumId="4" w15:restartNumberingAfterBreak="0">
    <w:nsid w:val="20B9120B"/>
    <w:multiLevelType w:val="hybridMultilevel"/>
    <w:tmpl w:val="DC3E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F3777"/>
    <w:multiLevelType w:val="hybridMultilevel"/>
    <w:tmpl w:val="0B7C1456"/>
    <w:lvl w:ilvl="0" w:tplc="AE046EC4">
      <w:start w:val="1"/>
      <w:numFmt w:val="decimal"/>
      <w:lvlText w:val="%1."/>
      <w:lvlJc w:val="left"/>
      <w:pPr>
        <w:ind w:left="720" w:hanging="360"/>
      </w:pPr>
    </w:lvl>
    <w:lvl w:ilvl="1" w:tplc="F446D5EA">
      <w:start w:val="1"/>
      <w:numFmt w:val="lowerLetter"/>
      <w:lvlText w:val="%2."/>
      <w:lvlJc w:val="left"/>
      <w:pPr>
        <w:ind w:left="1440" w:hanging="360"/>
      </w:pPr>
    </w:lvl>
    <w:lvl w:ilvl="2" w:tplc="31F2573E">
      <w:start w:val="1"/>
      <w:numFmt w:val="lowerRoman"/>
      <w:lvlText w:val="%3."/>
      <w:lvlJc w:val="right"/>
      <w:pPr>
        <w:ind w:left="2160" w:hanging="180"/>
      </w:pPr>
    </w:lvl>
    <w:lvl w:ilvl="3" w:tplc="42F62738">
      <w:start w:val="1"/>
      <w:numFmt w:val="decimal"/>
      <w:lvlText w:val="%4."/>
      <w:lvlJc w:val="left"/>
      <w:pPr>
        <w:ind w:left="2880" w:hanging="360"/>
      </w:pPr>
    </w:lvl>
    <w:lvl w:ilvl="4" w:tplc="00AE7B28">
      <w:start w:val="1"/>
      <w:numFmt w:val="lowerLetter"/>
      <w:lvlText w:val="%5."/>
      <w:lvlJc w:val="left"/>
      <w:pPr>
        <w:ind w:left="3600" w:hanging="360"/>
      </w:pPr>
    </w:lvl>
    <w:lvl w:ilvl="5" w:tplc="2662C7BC">
      <w:start w:val="1"/>
      <w:numFmt w:val="lowerRoman"/>
      <w:lvlText w:val="%6."/>
      <w:lvlJc w:val="right"/>
      <w:pPr>
        <w:ind w:left="4320" w:hanging="180"/>
      </w:pPr>
    </w:lvl>
    <w:lvl w:ilvl="6" w:tplc="F57648E8">
      <w:start w:val="1"/>
      <w:numFmt w:val="decimal"/>
      <w:lvlText w:val="%7."/>
      <w:lvlJc w:val="left"/>
      <w:pPr>
        <w:ind w:left="5040" w:hanging="360"/>
      </w:pPr>
    </w:lvl>
    <w:lvl w:ilvl="7" w:tplc="7D023DE4">
      <w:start w:val="1"/>
      <w:numFmt w:val="lowerLetter"/>
      <w:lvlText w:val="%8."/>
      <w:lvlJc w:val="left"/>
      <w:pPr>
        <w:ind w:left="5760" w:hanging="360"/>
      </w:pPr>
    </w:lvl>
    <w:lvl w:ilvl="8" w:tplc="E79A96EA">
      <w:start w:val="1"/>
      <w:numFmt w:val="lowerRoman"/>
      <w:lvlText w:val="%9."/>
      <w:lvlJc w:val="right"/>
      <w:pPr>
        <w:ind w:left="6480" w:hanging="180"/>
      </w:pPr>
    </w:lvl>
  </w:abstractNum>
  <w:abstractNum w:abstractNumId="6" w15:restartNumberingAfterBreak="0">
    <w:nsid w:val="22A72BFB"/>
    <w:multiLevelType w:val="hybridMultilevel"/>
    <w:tmpl w:val="F8822B26"/>
    <w:lvl w:ilvl="0" w:tplc="C2B882A2">
      <w:start w:val="1"/>
      <w:numFmt w:val="bullet"/>
      <w:lvlText w:val=""/>
      <w:lvlJc w:val="left"/>
      <w:pPr>
        <w:ind w:left="720" w:hanging="360"/>
      </w:pPr>
      <w:rPr>
        <w:rFonts w:ascii="Symbol" w:hAnsi="Symbol" w:hint="default"/>
      </w:rPr>
    </w:lvl>
    <w:lvl w:ilvl="1" w:tplc="13C81C58">
      <w:start w:val="1"/>
      <w:numFmt w:val="bullet"/>
      <w:lvlText w:val="o"/>
      <w:lvlJc w:val="left"/>
      <w:pPr>
        <w:ind w:left="1440" w:hanging="360"/>
      </w:pPr>
      <w:rPr>
        <w:rFonts w:ascii="Courier New" w:hAnsi="Courier New" w:hint="default"/>
      </w:rPr>
    </w:lvl>
    <w:lvl w:ilvl="2" w:tplc="A0846302">
      <w:start w:val="1"/>
      <w:numFmt w:val="bullet"/>
      <w:lvlText w:val=""/>
      <w:lvlJc w:val="left"/>
      <w:pPr>
        <w:ind w:left="2160" w:hanging="360"/>
      </w:pPr>
      <w:rPr>
        <w:rFonts w:ascii="Wingdings" w:hAnsi="Wingdings" w:hint="default"/>
      </w:rPr>
    </w:lvl>
    <w:lvl w:ilvl="3" w:tplc="9C10C15A">
      <w:start w:val="1"/>
      <w:numFmt w:val="bullet"/>
      <w:lvlText w:val=""/>
      <w:lvlJc w:val="left"/>
      <w:pPr>
        <w:ind w:left="2880" w:hanging="360"/>
      </w:pPr>
      <w:rPr>
        <w:rFonts w:ascii="Symbol" w:hAnsi="Symbol" w:hint="default"/>
      </w:rPr>
    </w:lvl>
    <w:lvl w:ilvl="4" w:tplc="21D8DFE2">
      <w:start w:val="1"/>
      <w:numFmt w:val="bullet"/>
      <w:lvlText w:val="o"/>
      <w:lvlJc w:val="left"/>
      <w:pPr>
        <w:ind w:left="3600" w:hanging="360"/>
      </w:pPr>
      <w:rPr>
        <w:rFonts w:ascii="Courier New" w:hAnsi="Courier New" w:hint="default"/>
      </w:rPr>
    </w:lvl>
    <w:lvl w:ilvl="5" w:tplc="997CBAAC">
      <w:start w:val="1"/>
      <w:numFmt w:val="bullet"/>
      <w:lvlText w:val=""/>
      <w:lvlJc w:val="left"/>
      <w:pPr>
        <w:ind w:left="4320" w:hanging="360"/>
      </w:pPr>
      <w:rPr>
        <w:rFonts w:ascii="Wingdings" w:hAnsi="Wingdings" w:hint="default"/>
      </w:rPr>
    </w:lvl>
    <w:lvl w:ilvl="6" w:tplc="D200F24A">
      <w:start w:val="1"/>
      <w:numFmt w:val="bullet"/>
      <w:lvlText w:val=""/>
      <w:lvlJc w:val="left"/>
      <w:pPr>
        <w:ind w:left="5040" w:hanging="360"/>
      </w:pPr>
      <w:rPr>
        <w:rFonts w:ascii="Symbol" w:hAnsi="Symbol" w:hint="default"/>
      </w:rPr>
    </w:lvl>
    <w:lvl w:ilvl="7" w:tplc="AE50B840">
      <w:start w:val="1"/>
      <w:numFmt w:val="bullet"/>
      <w:lvlText w:val="o"/>
      <w:lvlJc w:val="left"/>
      <w:pPr>
        <w:ind w:left="5760" w:hanging="360"/>
      </w:pPr>
      <w:rPr>
        <w:rFonts w:ascii="Courier New" w:hAnsi="Courier New" w:hint="default"/>
      </w:rPr>
    </w:lvl>
    <w:lvl w:ilvl="8" w:tplc="E708E496">
      <w:start w:val="1"/>
      <w:numFmt w:val="bullet"/>
      <w:lvlText w:val=""/>
      <w:lvlJc w:val="left"/>
      <w:pPr>
        <w:ind w:left="6480" w:hanging="360"/>
      </w:pPr>
      <w:rPr>
        <w:rFonts w:ascii="Wingdings" w:hAnsi="Wingdings" w:hint="default"/>
      </w:rPr>
    </w:lvl>
  </w:abstractNum>
  <w:abstractNum w:abstractNumId="7" w15:restartNumberingAfterBreak="0">
    <w:nsid w:val="24545AD1"/>
    <w:multiLevelType w:val="hybridMultilevel"/>
    <w:tmpl w:val="B40A7CD6"/>
    <w:lvl w:ilvl="0" w:tplc="BA946CDC">
      <w:start w:val="1"/>
      <w:numFmt w:val="bullet"/>
      <w:lvlText w:val=""/>
      <w:lvlJc w:val="left"/>
      <w:pPr>
        <w:ind w:left="720" w:hanging="360"/>
      </w:pPr>
      <w:rPr>
        <w:rFonts w:ascii="Symbol" w:hAnsi="Symbol" w:hint="default"/>
      </w:rPr>
    </w:lvl>
    <w:lvl w:ilvl="1" w:tplc="C7D00274">
      <w:start w:val="1"/>
      <w:numFmt w:val="bullet"/>
      <w:lvlText w:val="o"/>
      <w:lvlJc w:val="left"/>
      <w:pPr>
        <w:ind w:left="1440" w:hanging="360"/>
      </w:pPr>
      <w:rPr>
        <w:rFonts w:ascii="Courier New" w:hAnsi="Courier New" w:hint="default"/>
      </w:rPr>
    </w:lvl>
    <w:lvl w:ilvl="2" w:tplc="9DBEF268">
      <w:start w:val="1"/>
      <w:numFmt w:val="bullet"/>
      <w:lvlText w:val=""/>
      <w:lvlJc w:val="left"/>
      <w:pPr>
        <w:ind w:left="2160" w:hanging="360"/>
      </w:pPr>
      <w:rPr>
        <w:rFonts w:ascii="Wingdings" w:hAnsi="Wingdings" w:hint="default"/>
      </w:rPr>
    </w:lvl>
    <w:lvl w:ilvl="3" w:tplc="484050A2">
      <w:start w:val="1"/>
      <w:numFmt w:val="bullet"/>
      <w:lvlText w:val=""/>
      <w:lvlJc w:val="left"/>
      <w:pPr>
        <w:ind w:left="2880" w:hanging="360"/>
      </w:pPr>
      <w:rPr>
        <w:rFonts w:ascii="Symbol" w:hAnsi="Symbol" w:hint="default"/>
      </w:rPr>
    </w:lvl>
    <w:lvl w:ilvl="4" w:tplc="EFB6CAE0">
      <w:start w:val="1"/>
      <w:numFmt w:val="bullet"/>
      <w:lvlText w:val="o"/>
      <w:lvlJc w:val="left"/>
      <w:pPr>
        <w:ind w:left="3600" w:hanging="360"/>
      </w:pPr>
      <w:rPr>
        <w:rFonts w:ascii="Courier New" w:hAnsi="Courier New" w:hint="default"/>
      </w:rPr>
    </w:lvl>
    <w:lvl w:ilvl="5" w:tplc="6E784E9C">
      <w:start w:val="1"/>
      <w:numFmt w:val="bullet"/>
      <w:lvlText w:val=""/>
      <w:lvlJc w:val="left"/>
      <w:pPr>
        <w:ind w:left="4320" w:hanging="360"/>
      </w:pPr>
      <w:rPr>
        <w:rFonts w:ascii="Wingdings" w:hAnsi="Wingdings" w:hint="default"/>
      </w:rPr>
    </w:lvl>
    <w:lvl w:ilvl="6" w:tplc="110C41CE">
      <w:start w:val="1"/>
      <w:numFmt w:val="bullet"/>
      <w:lvlText w:val=""/>
      <w:lvlJc w:val="left"/>
      <w:pPr>
        <w:ind w:left="5040" w:hanging="360"/>
      </w:pPr>
      <w:rPr>
        <w:rFonts w:ascii="Symbol" w:hAnsi="Symbol" w:hint="default"/>
      </w:rPr>
    </w:lvl>
    <w:lvl w:ilvl="7" w:tplc="0A76A28A">
      <w:start w:val="1"/>
      <w:numFmt w:val="bullet"/>
      <w:lvlText w:val="o"/>
      <w:lvlJc w:val="left"/>
      <w:pPr>
        <w:ind w:left="5760" w:hanging="360"/>
      </w:pPr>
      <w:rPr>
        <w:rFonts w:ascii="Courier New" w:hAnsi="Courier New" w:hint="default"/>
      </w:rPr>
    </w:lvl>
    <w:lvl w:ilvl="8" w:tplc="1D56CD60">
      <w:start w:val="1"/>
      <w:numFmt w:val="bullet"/>
      <w:lvlText w:val=""/>
      <w:lvlJc w:val="left"/>
      <w:pPr>
        <w:ind w:left="6480" w:hanging="360"/>
      </w:pPr>
      <w:rPr>
        <w:rFonts w:ascii="Wingdings" w:hAnsi="Wingdings" w:hint="default"/>
      </w:rPr>
    </w:lvl>
  </w:abstractNum>
  <w:abstractNum w:abstractNumId="8" w15:restartNumberingAfterBreak="0">
    <w:nsid w:val="3CEA2C96"/>
    <w:multiLevelType w:val="hybridMultilevel"/>
    <w:tmpl w:val="50A41386"/>
    <w:lvl w:ilvl="0" w:tplc="6DD649C0">
      <w:start w:val="1"/>
      <w:numFmt w:val="bullet"/>
      <w:lvlText w:val=""/>
      <w:lvlJc w:val="left"/>
      <w:pPr>
        <w:ind w:left="720" w:hanging="360"/>
      </w:pPr>
      <w:rPr>
        <w:rFonts w:ascii="Symbol" w:hAnsi="Symbol" w:hint="default"/>
      </w:rPr>
    </w:lvl>
    <w:lvl w:ilvl="1" w:tplc="CFA0C700">
      <w:start w:val="1"/>
      <w:numFmt w:val="bullet"/>
      <w:lvlText w:val="o"/>
      <w:lvlJc w:val="left"/>
      <w:pPr>
        <w:ind w:left="1440" w:hanging="360"/>
      </w:pPr>
      <w:rPr>
        <w:rFonts w:ascii="Courier New" w:hAnsi="Courier New" w:hint="default"/>
      </w:rPr>
    </w:lvl>
    <w:lvl w:ilvl="2" w:tplc="ED14B7AA">
      <w:start w:val="1"/>
      <w:numFmt w:val="bullet"/>
      <w:lvlText w:val=""/>
      <w:lvlJc w:val="left"/>
      <w:pPr>
        <w:ind w:left="2160" w:hanging="360"/>
      </w:pPr>
      <w:rPr>
        <w:rFonts w:ascii="Wingdings" w:hAnsi="Wingdings" w:hint="default"/>
      </w:rPr>
    </w:lvl>
    <w:lvl w:ilvl="3" w:tplc="8BBC3558">
      <w:start w:val="1"/>
      <w:numFmt w:val="bullet"/>
      <w:lvlText w:val=""/>
      <w:lvlJc w:val="left"/>
      <w:pPr>
        <w:ind w:left="2880" w:hanging="360"/>
      </w:pPr>
      <w:rPr>
        <w:rFonts w:ascii="Symbol" w:hAnsi="Symbol" w:hint="default"/>
      </w:rPr>
    </w:lvl>
    <w:lvl w:ilvl="4" w:tplc="EAC40258">
      <w:start w:val="1"/>
      <w:numFmt w:val="bullet"/>
      <w:lvlText w:val="o"/>
      <w:lvlJc w:val="left"/>
      <w:pPr>
        <w:ind w:left="3600" w:hanging="360"/>
      </w:pPr>
      <w:rPr>
        <w:rFonts w:ascii="Courier New" w:hAnsi="Courier New" w:hint="default"/>
      </w:rPr>
    </w:lvl>
    <w:lvl w:ilvl="5" w:tplc="5632119A">
      <w:start w:val="1"/>
      <w:numFmt w:val="bullet"/>
      <w:lvlText w:val=""/>
      <w:lvlJc w:val="left"/>
      <w:pPr>
        <w:ind w:left="4320" w:hanging="360"/>
      </w:pPr>
      <w:rPr>
        <w:rFonts w:ascii="Wingdings" w:hAnsi="Wingdings" w:hint="default"/>
      </w:rPr>
    </w:lvl>
    <w:lvl w:ilvl="6" w:tplc="87566D26">
      <w:start w:val="1"/>
      <w:numFmt w:val="bullet"/>
      <w:lvlText w:val=""/>
      <w:lvlJc w:val="left"/>
      <w:pPr>
        <w:ind w:left="5040" w:hanging="360"/>
      </w:pPr>
      <w:rPr>
        <w:rFonts w:ascii="Symbol" w:hAnsi="Symbol" w:hint="default"/>
      </w:rPr>
    </w:lvl>
    <w:lvl w:ilvl="7" w:tplc="E77E5E54">
      <w:start w:val="1"/>
      <w:numFmt w:val="bullet"/>
      <w:lvlText w:val="o"/>
      <w:lvlJc w:val="left"/>
      <w:pPr>
        <w:ind w:left="5760" w:hanging="360"/>
      </w:pPr>
      <w:rPr>
        <w:rFonts w:ascii="Courier New" w:hAnsi="Courier New" w:hint="default"/>
      </w:rPr>
    </w:lvl>
    <w:lvl w:ilvl="8" w:tplc="103C2616">
      <w:start w:val="1"/>
      <w:numFmt w:val="bullet"/>
      <w:lvlText w:val=""/>
      <w:lvlJc w:val="left"/>
      <w:pPr>
        <w:ind w:left="6480" w:hanging="360"/>
      </w:pPr>
      <w:rPr>
        <w:rFonts w:ascii="Wingdings" w:hAnsi="Wingdings" w:hint="default"/>
      </w:rPr>
    </w:lvl>
  </w:abstractNum>
  <w:abstractNum w:abstractNumId="9" w15:restartNumberingAfterBreak="0">
    <w:nsid w:val="4A4155FE"/>
    <w:multiLevelType w:val="hybridMultilevel"/>
    <w:tmpl w:val="9350FD22"/>
    <w:lvl w:ilvl="0" w:tplc="B6B83AA8">
      <w:start w:val="1"/>
      <w:numFmt w:val="bullet"/>
      <w:lvlText w:val=""/>
      <w:lvlJc w:val="left"/>
      <w:pPr>
        <w:ind w:left="720" w:hanging="360"/>
      </w:pPr>
      <w:rPr>
        <w:rFonts w:ascii="Symbol" w:hAnsi="Symbol" w:hint="default"/>
      </w:rPr>
    </w:lvl>
    <w:lvl w:ilvl="1" w:tplc="CCA8FA30">
      <w:start w:val="1"/>
      <w:numFmt w:val="bullet"/>
      <w:lvlText w:val="o"/>
      <w:lvlJc w:val="left"/>
      <w:pPr>
        <w:ind w:left="1440" w:hanging="360"/>
      </w:pPr>
      <w:rPr>
        <w:rFonts w:ascii="Courier New" w:hAnsi="Courier New" w:hint="default"/>
      </w:rPr>
    </w:lvl>
    <w:lvl w:ilvl="2" w:tplc="914EF246">
      <w:start w:val="1"/>
      <w:numFmt w:val="bullet"/>
      <w:lvlText w:val=""/>
      <w:lvlJc w:val="left"/>
      <w:pPr>
        <w:ind w:left="2160" w:hanging="360"/>
      </w:pPr>
      <w:rPr>
        <w:rFonts w:ascii="Wingdings" w:hAnsi="Wingdings" w:hint="default"/>
      </w:rPr>
    </w:lvl>
    <w:lvl w:ilvl="3" w:tplc="EC02B126">
      <w:start w:val="1"/>
      <w:numFmt w:val="bullet"/>
      <w:lvlText w:val=""/>
      <w:lvlJc w:val="left"/>
      <w:pPr>
        <w:ind w:left="2880" w:hanging="360"/>
      </w:pPr>
      <w:rPr>
        <w:rFonts w:ascii="Symbol" w:hAnsi="Symbol" w:hint="default"/>
      </w:rPr>
    </w:lvl>
    <w:lvl w:ilvl="4" w:tplc="AB545B98">
      <w:start w:val="1"/>
      <w:numFmt w:val="bullet"/>
      <w:lvlText w:val="o"/>
      <w:lvlJc w:val="left"/>
      <w:pPr>
        <w:ind w:left="3600" w:hanging="360"/>
      </w:pPr>
      <w:rPr>
        <w:rFonts w:ascii="Courier New" w:hAnsi="Courier New" w:hint="default"/>
      </w:rPr>
    </w:lvl>
    <w:lvl w:ilvl="5" w:tplc="55BA1506">
      <w:start w:val="1"/>
      <w:numFmt w:val="bullet"/>
      <w:lvlText w:val=""/>
      <w:lvlJc w:val="left"/>
      <w:pPr>
        <w:ind w:left="4320" w:hanging="360"/>
      </w:pPr>
      <w:rPr>
        <w:rFonts w:ascii="Wingdings" w:hAnsi="Wingdings" w:hint="default"/>
      </w:rPr>
    </w:lvl>
    <w:lvl w:ilvl="6" w:tplc="F5208830">
      <w:start w:val="1"/>
      <w:numFmt w:val="bullet"/>
      <w:lvlText w:val=""/>
      <w:lvlJc w:val="left"/>
      <w:pPr>
        <w:ind w:left="5040" w:hanging="360"/>
      </w:pPr>
      <w:rPr>
        <w:rFonts w:ascii="Symbol" w:hAnsi="Symbol" w:hint="default"/>
      </w:rPr>
    </w:lvl>
    <w:lvl w:ilvl="7" w:tplc="2B4A386E">
      <w:start w:val="1"/>
      <w:numFmt w:val="bullet"/>
      <w:lvlText w:val="o"/>
      <w:lvlJc w:val="left"/>
      <w:pPr>
        <w:ind w:left="5760" w:hanging="360"/>
      </w:pPr>
      <w:rPr>
        <w:rFonts w:ascii="Courier New" w:hAnsi="Courier New" w:hint="default"/>
      </w:rPr>
    </w:lvl>
    <w:lvl w:ilvl="8" w:tplc="216696E8">
      <w:start w:val="1"/>
      <w:numFmt w:val="bullet"/>
      <w:lvlText w:val=""/>
      <w:lvlJc w:val="left"/>
      <w:pPr>
        <w:ind w:left="6480" w:hanging="360"/>
      </w:pPr>
      <w:rPr>
        <w:rFonts w:ascii="Wingdings" w:hAnsi="Wingdings" w:hint="default"/>
      </w:rPr>
    </w:lvl>
  </w:abstractNum>
  <w:abstractNum w:abstractNumId="10" w15:restartNumberingAfterBreak="0">
    <w:nsid w:val="512676A3"/>
    <w:multiLevelType w:val="multilevel"/>
    <w:tmpl w:val="B38C7DC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5211136F"/>
    <w:multiLevelType w:val="hybridMultilevel"/>
    <w:tmpl w:val="8586C840"/>
    <w:lvl w:ilvl="0" w:tplc="C958B67A">
      <w:start w:val="1"/>
      <w:numFmt w:val="bullet"/>
      <w:lvlText w:val=""/>
      <w:lvlJc w:val="left"/>
      <w:pPr>
        <w:ind w:left="720" w:hanging="360"/>
      </w:pPr>
      <w:rPr>
        <w:rFonts w:ascii="Symbol" w:hAnsi="Symbol" w:hint="default"/>
      </w:rPr>
    </w:lvl>
    <w:lvl w:ilvl="1" w:tplc="0ECCE680">
      <w:start w:val="1"/>
      <w:numFmt w:val="bullet"/>
      <w:lvlText w:val="o"/>
      <w:lvlJc w:val="left"/>
      <w:pPr>
        <w:ind w:left="1440" w:hanging="360"/>
      </w:pPr>
      <w:rPr>
        <w:rFonts w:ascii="Courier New" w:hAnsi="Courier New" w:hint="default"/>
      </w:rPr>
    </w:lvl>
    <w:lvl w:ilvl="2" w:tplc="5A8AEC0C">
      <w:start w:val="1"/>
      <w:numFmt w:val="bullet"/>
      <w:lvlText w:val=""/>
      <w:lvlJc w:val="left"/>
      <w:pPr>
        <w:ind w:left="2160" w:hanging="360"/>
      </w:pPr>
      <w:rPr>
        <w:rFonts w:ascii="Wingdings" w:hAnsi="Wingdings" w:hint="default"/>
      </w:rPr>
    </w:lvl>
    <w:lvl w:ilvl="3" w:tplc="21809F26">
      <w:start w:val="1"/>
      <w:numFmt w:val="bullet"/>
      <w:lvlText w:val=""/>
      <w:lvlJc w:val="left"/>
      <w:pPr>
        <w:ind w:left="2880" w:hanging="360"/>
      </w:pPr>
      <w:rPr>
        <w:rFonts w:ascii="Symbol" w:hAnsi="Symbol" w:hint="default"/>
      </w:rPr>
    </w:lvl>
    <w:lvl w:ilvl="4" w:tplc="03F2C826">
      <w:start w:val="1"/>
      <w:numFmt w:val="bullet"/>
      <w:lvlText w:val="o"/>
      <w:lvlJc w:val="left"/>
      <w:pPr>
        <w:ind w:left="3600" w:hanging="360"/>
      </w:pPr>
      <w:rPr>
        <w:rFonts w:ascii="Courier New" w:hAnsi="Courier New" w:hint="default"/>
      </w:rPr>
    </w:lvl>
    <w:lvl w:ilvl="5" w:tplc="F5DA3FEE">
      <w:start w:val="1"/>
      <w:numFmt w:val="bullet"/>
      <w:lvlText w:val=""/>
      <w:lvlJc w:val="left"/>
      <w:pPr>
        <w:ind w:left="4320" w:hanging="360"/>
      </w:pPr>
      <w:rPr>
        <w:rFonts w:ascii="Wingdings" w:hAnsi="Wingdings" w:hint="default"/>
      </w:rPr>
    </w:lvl>
    <w:lvl w:ilvl="6" w:tplc="0D18B082">
      <w:start w:val="1"/>
      <w:numFmt w:val="bullet"/>
      <w:lvlText w:val=""/>
      <w:lvlJc w:val="left"/>
      <w:pPr>
        <w:ind w:left="5040" w:hanging="360"/>
      </w:pPr>
      <w:rPr>
        <w:rFonts w:ascii="Symbol" w:hAnsi="Symbol" w:hint="default"/>
      </w:rPr>
    </w:lvl>
    <w:lvl w:ilvl="7" w:tplc="F7FAF262">
      <w:start w:val="1"/>
      <w:numFmt w:val="bullet"/>
      <w:lvlText w:val="o"/>
      <w:lvlJc w:val="left"/>
      <w:pPr>
        <w:ind w:left="5760" w:hanging="360"/>
      </w:pPr>
      <w:rPr>
        <w:rFonts w:ascii="Courier New" w:hAnsi="Courier New" w:hint="default"/>
      </w:rPr>
    </w:lvl>
    <w:lvl w:ilvl="8" w:tplc="54BACDDE">
      <w:start w:val="1"/>
      <w:numFmt w:val="bullet"/>
      <w:lvlText w:val=""/>
      <w:lvlJc w:val="left"/>
      <w:pPr>
        <w:ind w:left="6480" w:hanging="360"/>
      </w:pPr>
      <w:rPr>
        <w:rFonts w:ascii="Wingdings" w:hAnsi="Wingdings" w:hint="default"/>
      </w:rPr>
    </w:lvl>
  </w:abstractNum>
  <w:abstractNum w:abstractNumId="12" w15:restartNumberingAfterBreak="0">
    <w:nsid w:val="578A1BC8"/>
    <w:multiLevelType w:val="hybridMultilevel"/>
    <w:tmpl w:val="E57EB62E"/>
    <w:lvl w:ilvl="0" w:tplc="83026046">
      <w:start w:val="1"/>
      <w:numFmt w:val="bullet"/>
      <w:lvlText w:val=""/>
      <w:lvlJc w:val="left"/>
      <w:pPr>
        <w:ind w:left="720" w:hanging="360"/>
      </w:pPr>
      <w:rPr>
        <w:rFonts w:ascii="Symbol" w:hAnsi="Symbol" w:hint="default"/>
      </w:rPr>
    </w:lvl>
    <w:lvl w:ilvl="1" w:tplc="CD1C38F2">
      <w:start w:val="1"/>
      <w:numFmt w:val="bullet"/>
      <w:lvlText w:val="o"/>
      <w:lvlJc w:val="left"/>
      <w:pPr>
        <w:ind w:left="1440" w:hanging="360"/>
      </w:pPr>
      <w:rPr>
        <w:rFonts w:ascii="Courier New" w:hAnsi="Courier New" w:hint="default"/>
      </w:rPr>
    </w:lvl>
    <w:lvl w:ilvl="2" w:tplc="E96A4AEA">
      <w:start w:val="1"/>
      <w:numFmt w:val="bullet"/>
      <w:lvlText w:val=""/>
      <w:lvlJc w:val="left"/>
      <w:pPr>
        <w:ind w:left="2160" w:hanging="360"/>
      </w:pPr>
      <w:rPr>
        <w:rFonts w:ascii="Wingdings" w:hAnsi="Wingdings" w:hint="default"/>
      </w:rPr>
    </w:lvl>
    <w:lvl w:ilvl="3" w:tplc="7BD07472">
      <w:start w:val="1"/>
      <w:numFmt w:val="bullet"/>
      <w:lvlText w:val=""/>
      <w:lvlJc w:val="left"/>
      <w:pPr>
        <w:ind w:left="2880" w:hanging="360"/>
      </w:pPr>
      <w:rPr>
        <w:rFonts w:ascii="Symbol" w:hAnsi="Symbol" w:hint="default"/>
      </w:rPr>
    </w:lvl>
    <w:lvl w:ilvl="4" w:tplc="94786854">
      <w:start w:val="1"/>
      <w:numFmt w:val="bullet"/>
      <w:lvlText w:val="o"/>
      <w:lvlJc w:val="left"/>
      <w:pPr>
        <w:ind w:left="3600" w:hanging="360"/>
      </w:pPr>
      <w:rPr>
        <w:rFonts w:ascii="Courier New" w:hAnsi="Courier New" w:hint="default"/>
      </w:rPr>
    </w:lvl>
    <w:lvl w:ilvl="5" w:tplc="FA5A04E8">
      <w:start w:val="1"/>
      <w:numFmt w:val="bullet"/>
      <w:lvlText w:val=""/>
      <w:lvlJc w:val="left"/>
      <w:pPr>
        <w:ind w:left="4320" w:hanging="360"/>
      </w:pPr>
      <w:rPr>
        <w:rFonts w:ascii="Wingdings" w:hAnsi="Wingdings" w:hint="default"/>
      </w:rPr>
    </w:lvl>
    <w:lvl w:ilvl="6" w:tplc="AD482250">
      <w:start w:val="1"/>
      <w:numFmt w:val="bullet"/>
      <w:lvlText w:val=""/>
      <w:lvlJc w:val="left"/>
      <w:pPr>
        <w:ind w:left="5040" w:hanging="360"/>
      </w:pPr>
      <w:rPr>
        <w:rFonts w:ascii="Symbol" w:hAnsi="Symbol" w:hint="default"/>
      </w:rPr>
    </w:lvl>
    <w:lvl w:ilvl="7" w:tplc="B212EFDC">
      <w:start w:val="1"/>
      <w:numFmt w:val="bullet"/>
      <w:lvlText w:val="o"/>
      <w:lvlJc w:val="left"/>
      <w:pPr>
        <w:ind w:left="5760" w:hanging="360"/>
      </w:pPr>
      <w:rPr>
        <w:rFonts w:ascii="Courier New" w:hAnsi="Courier New" w:hint="default"/>
      </w:rPr>
    </w:lvl>
    <w:lvl w:ilvl="8" w:tplc="8A4284EC">
      <w:start w:val="1"/>
      <w:numFmt w:val="bullet"/>
      <w:lvlText w:val=""/>
      <w:lvlJc w:val="left"/>
      <w:pPr>
        <w:ind w:left="6480" w:hanging="360"/>
      </w:pPr>
      <w:rPr>
        <w:rFonts w:ascii="Wingdings" w:hAnsi="Wingdings" w:hint="default"/>
      </w:rPr>
    </w:lvl>
  </w:abstractNum>
  <w:abstractNum w:abstractNumId="13" w15:restartNumberingAfterBreak="0">
    <w:nsid w:val="57BC1B10"/>
    <w:multiLevelType w:val="hybridMultilevel"/>
    <w:tmpl w:val="D5F49E08"/>
    <w:lvl w:ilvl="0" w:tplc="0DCA5D38">
      <w:start w:val="1"/>
      <w:numFmt w:val="bullet"/>
      <w:lvlText w:val=""/>
      <w:lvlJc w:val="left"/>
      <w:pPr>
        <w:ind w:left="720" w:hanging="360"/>
      </w:pPr>
      <w:rPr>
        <w:rFonts w:ascii="Symbol" w:hAnsi="Symbol" w:hint="default"/>
      </w:rPr>
    </w:lvl>
    <w:lvl w:ilvl="1" w:tplc="B7AE37A4">
      <w:start w:val="1"/>
      <w:numFmt w:val="bullet"/>
      <w:lvlText w:val="o"/>
      <w:lvlJc w:val="left"/>
      <w:pPr>
        <w:ind w:left="1440" w:hanging="360"/>
      </w:pPr>
      <w:rPr>
        <w:rFonts w:ascii="Courier New" w:hAnsi="Courier New" w:hint="default"/>
      </w:rPr>
    </w:lvl>
    <w:lvl w:ilvl="2" w:tplc="F1B422B0">
      <w:start w:val="1"/>
      <w:numFmt w:val="bullet"/>
      <w:lvlText w:val=""/>
      <w:lvlJc w:val="left"/>
      <w:pPr>
        <w:ind w:left="2160" w:hanging="360"/>
      </w:pPr>
      <w:rPr>
        <w:rFonts w:ascii="Wingdings" w:hAnsi="Wingdings" w:hint="default"/>
      </w:rPr>
    </w:lvl>
    <w:lvl w:ilvl="3" w:tplc="0EF2CD42">
      <w:start w:val="1"/>
      <w:numFmt w:val="bullet"/>
      <w:lvlText w:val=""/>
      <w:lvlJc w:val="left"/>
      <w:pPr>
        <w:ind w:left="2880" w:hanging="360"/>
      </w:pPr>
      <w:rPr>
        <w:rFonts w:ascii="Symbol" w:hAnsi="Symbol" w:hint="default"/>
      </w:rPr>
    </w:lvl>
    <w:lvl w:ilvl="4" w:tplc="15500C3C">
      <w:start w:val="1"/>
      <w:numFmt w:val="bullet"/>
      <w:lvlText w:val="o"/>
      <w:lvlJc w:val="left"/>
      <w:pPr>
        <w:ind w:left="3600" w:hanging="360"/>
      </w:pPr>
      <w:rPr>
        <w:rFonts w:ascii="Courier New" w:hAnsi="Courier New" w:hint="default"/>
      </w:rPr>
    </w:lvl>
    <w:lvl w:ilvl="5" w:tplc="A3CEC480">
      <w:start w:val="1"/>
      <w:numFmt w:val="bullet"/>
      <w:lvlText w:val=""/>
      <w:lvlJc w:val="left"/>
      <w:pPr>
        <w:ind w:left="4320" w:hanging="360"/>
      </w:pPr>
      <w:rPr>
        <w:rFonts w:ascii="Wingdings" w:hAnsi="Wingdings" w:hint="default"/>
      </w:rPr>
    </w:lvl>
    <w:lvl w:ilvl="6" w:tplc="EA44F608">
      <w:start w:val="1"/>
      <w:numFmt w:val="bullet"/>
      <w:lvlText w:val=""/>
      <w:lvlJc w:val="left"/>
      <w:pPr>
        <w:ind w:left="5040" w:hanging="360"/>
      </w:pPr>
      <w:rPr>
        <w:rFonts w:ascii="Symbol" w:hAnsi="Symbol" w:hint="default"/>
      </w:rPr>
    </w:lvl>
    <w:lvl w:ilvl="7" w:tplc="2F18216C">
      <w:start w:val="1"/>
      <w:numFmt w:val="bullet"/>
      <w:lvlText w:val="o"/>
      <w:lvlJc w:val="left"/>
      <w:pPr>
        <w:ind w:left="5760" w:hanging="360"/>
      </w:pPr>
      <w:rPr>
        <w:rFonts w:ascii="Courier New" w:hAnsi="Courier New" w:hint="default"/>
      </w:rPr>
    </w:lvl>
    <w:lvl w:ilvl="8" w:tplc="754429B6">
      <w:start w:val="1"/>
      <w:numFmt w:val="bullet"/>
      <w:lvlText w:val=""/>
      <w:lvlJc w:val="left"/>
      <w:pPr>
        <w:ind w:left="6480" w:hanging="360"/>
      </w:pPr>
      <w:rPr>
        <w:rFonts w:ascii="Wingdings" w:hAnsi="Wingdings" w:hint="default"/>
      </w:rPr>
    </w:lvl>
  </w:abstractNum>
  <w:abstractNum w:abstractNumId="14" w15:restartNumberingAfterBreak="0">
    <w:nsid w:val="59137F8E"/>
    <w:multiLevelType w:val="hybridMultilevel"/>
    <w:tmpl w:val="969C7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14C7970"/>
    <w:multiLevelType w:val="hybridMultilevel"/>
    <w:tmpl w:val="378C3DAE"/>
    <w:lvl w:ilvl="0" w:tplc="88127C0E">
      <w:start w:val="1"/>
      <w:numFmt w:val="bullet"/>
      <w:lvlText w:val=""/>
      <w:lvlJc w:val="left"/>
      <w:pPr>
        <w:ind w:left="720" w:hanging="360"/>
      </w:pPr>
      <w:rPr>
        <w:rFonts w:ascii="Symbol" w:hAnsi="Symbol" w:hint="default"/>
      </w:rPr>
    </w:lvl>
    <w:lvl w:ilvl="1" w:tplc="C3D69DA0">
      <w:start w:val="1"/>
      <w:numFmt w:val="bullet"/>
      <w:lvlText w:val="o"/>
      <w:lvlJc w:val="left"/>
      <w:pPr>
        <w:ind w:left="1440" w:hanging="360"/>
      </w:pPr>
      <w:rPr>
        <w:rFonts w:ascii="Courier New" w:hAnsi="Courier New" w:hint="default"/>
      </w:rPr>
    </w:lvl>
    <w:lvl w:ilvl="2" w:tplc="A6D00B64">
      <w:start w:val="1"/>
      <w:numFmt w:val="bullet"/>
      <w:lvlText w:val=""/>
      <w:lvlJc w:val="left"/>
      <w:pPr>
        <w:ind w:left="2160" w:hanging="360"/>
      </w:pPr>
      <w:rPr>
        <w:rFonts w:ascii="Wingdings" w:hAnsi="Wingdings" w:hint="default"/>
      </w:rPr>
    </w:lvl>
    <w:lvl w:ilvl="3" w:tplc="3C061F04">
      <w:start w:val="1"/>
      <w:numFmt w:val="bullet"/>
      <w:lvlText w:val=""/>
      <w:lvlJc w:val="left"/>
      <w:pPr>
        <w:ind w:left="2880" w:hanging="360"/>
      </w:pPr>
      <w:rPr>
        <w:rFonts w:ascii="Symbol" w:hAnsi="Symbol" w:hint="default"/>
      </w:rPr>
    </w:lvl>
    <w:lvl w:ilvl="4" w:tplc="5074ED10">
      <w:start w:val="1"/>
      <w:numFmt w:val="bullet"/>
      <w:lvlText w:val="o"/>
      <w:lvlJc w:val="left"/>
      <w:pPr>
        <w:ind w:left="3600" w:hanging="360"/>
      </w:pPr>
      <w:rPr>
        <w:rFonts w:ascii="Courier New" w:hAnsi="Courier New" w:hint="default"/>
      </w:rPr>
    </w:lvl>
    <w:lvl w:ilvl="5" w:tplc="31DE5BA2">
      <w:start w:val="1"/>
      <w:numFmt w:val="bullet"/>
      <w:lvlText w:val=""/>
      <w:lvlJc w:val="left"/>
      <w:pPr>
        <w:ind w:left="4320" w:hanging="360"/>
      </w:pPr>
      <w:rPr>
        <w:rFonts w:ascii="Wingdings" w:hAnsi="Wingdings" w:hint="default"/>
      </w:rPr>
    </w:lvl>
    <w:lvl w:ilvl="6" w:tplc="D6787820">
      <w:start w:val="1"/>
      <w:numFmt w:val="bullet"/>
      <w:lvlText w:val=""/>
      <w:lvlJc w:val="left"/>
      <w:pPr>
        <w:ind w:left="5040" w:hanging="360"/>
      </w:pPr>
      <w:rPr>
        <w:rFonts w:ascii="Symbol" w:hAnsi="Symbol" w:hint="default"/>
      </w:rPr>
    </w:lvl>
    <w:lvl w:ilvl="7" w:tplc="F00E0E40">
      <w:start w:val="1"/>
      <w:numFmt w:val="bullet"/>
      <w:lvlText w:val="o"/>
      <w:lvlJc w:val="left"/>
      <w:pPr>
        <w:ind w:left="5760" w:hanging="360"/>
      </w:pPr>
      <w:rPr>
        <w:rFonts w:ascii="Courier New" w:hAnsi="Courier New" w:hint="default"/>
      </w:rPr>
    </w:lvl>
    <w:lvl w:ilvl="8" w:tplc="281C3E20">
      <w:start w:val="1"/>
      <w:numFmt w:val="bullet"/>
      <w:lvlText w:val=""/>
      <w:lvlJc w:val="left"/>
      <w:pPr>
        <w:ind w:left="6480" w:hanging="360"/>
      </w:pPr>
      <w:rPr>
        <w:rFonts w:ascii="Wingdings" w:hAnsi="Wingdings" w:hint="default"/>
      </w:rPr>
    </w:lvl>
  </w:abstractNum>
  <w:abstractNum w:abstractNumId="16" w15:restartNumberingAfterBreak="0">
    <w:nsid w:val="657D47F7"/>
    <w:multiLevelType w:val="multilevel"/>
    <w:tmpl w:val="B044BD0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7D795CE9"/>
    <w:multiLevelType w:val="hybridMultilevel"/>
    <w:tmpl w:val="465835B8"/>
    <w:lvl w:ilvl="0" w:tplc="66BA7E98">
      <w:start w:val="1"/>
      <w:numFmt w:val="decimal"/>
      <w:lvlText w:val="%1."/>
      <w:lvlJc w:val="left"/>
      <w:pPr>
        <w:ind w:left="720" w:hanging="360"/>
      </w:pPr>
    </w:lvl>
    <w:lvl w:ilvl="1" w:tplc="F4F6033C">
      <w:start w:val="1"/>
      <w:numFmt w:val="lowerLetter"/>
      <w:lvlText w:val="%2."/>
      <w:lvlJc w:val="left"/>
      <w:pPr>
        <w:ind w:left="1440" w:hanging="360"/>
      </w:pPr>
    </w:lvl>
    <w:lvl w:ilvl="2" w:tplc="7F625D70">
      <w:start w:val="1"/>
      <w:numFmt w:val="lowerRoman"/>
      <w:lvlText w:val="%3."/>
      <w:lvlJc w:val="right"/>
      <w:pPr>
        <w:ind w:left="2160" w:hanging="180"/>
      </w:pPr>
    </w:lvl>
    <w:lvl w:ilvl="3" w:tplc="1236219E">
      <w:start w:val="1"/>
      <w:numFmt w:val="decimal"/>
      <w:lvlText w:val="%4."/>
      <w:lvlJc w:val="left"/>
      <w:pPr>
        <w:ind w:left="2880" w:hanging="360"/>
      </w:pPr>
    </w:lvl>
    <w:lvl w:ilvl="4" w:tplc="F338417E">
      <w:start w:val="1"/>
      <w:numFmt w:val="lowerLetter"/>
      <w:lvlText w:val="%5."/>
      <w:lvlJc w:val="left"/>
      <w:pPr>
        <w:ind w:left="3600" w:hanging="360"/>
      </w:pPr>
    </w:lvl>
    <w:lvl w:ilvl="5" w:tplc="F57EA0E4">
      <w:start w:val="1"/>
      <w:numFmt w:val="lowerRoman"/>
      <w:lvlText w:val="%6."/>
      <w:lvlJc w:val="right"/>
      <w:pPr>
        <w:ind w:left="4320" w:hanging="180"/>
      </w:pPr>
    </w:lvl>
    <w:lvl w:ilvl="6" w:tplc="E82A5654">
      <w:start w:val="1"/>
      <w:numFmt w:val="decimal"/>
      <w:lvlText w:val="%7."/>
      <w:lvlJc w:val="left"/>
      <w:pPr>
        <w:ind w:left="5040" w:hanging="360"/>
      </w:pPr>
    </w:lvl>
    <w:lvl w:ilvl="7" w:tplc="620A6F5E">
      <w:start w:val="1"/>
      <w:numFmt w:val="lowerLetter"/>
      <w:lvlText w:val="%8."/>
      <w:lvlJc w:val="left"/>
      <w:pPr>
        <w:ind w:left="5760" w:hanging="360"/>
      </w:pPr>
    </w:lvl>
    <w:lvl w:ilvl="8" w:tplc="C6A667DE">
      <w:start w:val="1"/>
      <w:numFmt w:val="lowerRoman"/>
      <w:lvlText w:val="%9."/>
      <w:lvlJc w:val="right"/>
      <w:pPr>
        <w:ind w:left="6480" w:hanging="180"/>
      </w:pPr>
    </w:lvl>
  </w:abstractNum>
  <w:num w:numId="1">
    <w:abstractNumId w:val="10"/>
  </w:num>
  <w:num w:numId="2">
    <w:abstractNumId w:val="6"/>
  </w:num>
  <w:num w:numId="3">
    <w:abstractNumId w:val="17"/>
  </w:num>
  <w:num w:numId="4">
    <w:abstractNumId w:val="1"/>
  </w:num>
  <w:num w:numId="5">
    <w:abstractNumId w:val="13"/>
  </w:num>
  <w:num w:numId="6">
    <w:abstractNumId w:val="9"/>
  </w:num>
  <w:num w:numId="7">
    <w:abstractNumId w:val="12"/>
  </w:num>
  <w:num w:numId="8">
    <w:abstractNumId w:val="15"/>
  </w:num>
  <w:num w:numId="9">
    <w:abstractNumId w:val="16"/>
  </w:num>
  <w:num w:numId="10">
    <w:abstractNumId w:val="7"/>
  </w:num>
  <w:num w:numId="11">
    <w:abstractNumId w:val="8"/>
  </w:num>
  <w:num w:numId="12">
    <w:abstractNumId w:val="11"/>
  </w:num>
  <w:num w:numId="13">
    <w:abstractNumId w:val="3"/>
  </w:num>
  <w:num w:numId="14">
    <w:abstractNumId w:val="5"/>
  </w:num>
  <w:num w:numId="15">
    <w:abstractNumId w:val="2"/>
  </w:num>
  <w:num w:numId="16">
    <w:abstractNumId w:val="4"/>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64D263"/>
    <w:rsid w:val="000744C5"/>
    <w:rsid w:val="000860FC"/>
    <w:rsid w:val="0017726E"/>
    <w:rsid w:val="00187AFE"/>
    <w:rsid w:val="001D0B82"/>
    <w:rsid w:val="0029378F"/>
    <w:rsid w:val="005254BB"/>
    <w:rsid w:val="005D221E"/>
    <w:rsid w:val="007E60A4"/>
    <w:rsid w:val="00834D56"/>
    <w:rsid w:val="00835CC2"/>
    <w:rsid w:val="0086601A"/>
    <w:rsid w:val="009069C9"/>
    <w:rsid w:val="009916B6"/>
    <w:rsid w:val="00A03C56"/>
    <w:rsid w:val="00A10CF6"/>
    <w:rsid w:val="00A601AC"/>
    <w:rsid w:val="00A74B2B"/>
    <w:rsid w:val="00B033D0"/>
    <w:rsid w:val="00B11999"/>
    <w:rsid w:val="00C44970"/>
    <w:rsid w:val="00D1525F"/>
    <w:rsid w:val="00DB7371"/>
    <w:rsid w:val="00E60337"/>
    <w:rsid w:val="00ED37C7"/>
    <w:rsid w:val="00F449B9"/>
    <w:rsid w:val="00FC67E7"/>
    <w:rsid w:val="1D2837C8"/>
    <w:rsid w:val="1F64D263"/>
    <w:rsid w:val="2A9E829B"/>
    <w:rsid w:val="2C9805A8"/>
    <w:rsid w:val="3AA46DE5"/>
    <w:rsid w:val="67260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4D263"/>
  <w15:chartTrackingRefBased/>
  <w15:docId w15:val="{6489D20C-67A8-4D7C-9391-E0830FFCF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PlaceholderText">
    <w:name w:val="Placeholder Text"/>
    <w:basedOn w:val="DefaultParagraphFont"/>
    <w:uiPriority w:val="99"/>
    <w:semiHidden/>
    <w:rsid w:val="00834D56"/>
    <w:rPr>
      <w:color w:val="808080"/>
    </w:rPr>
  </w:style>
  <w:style w:type="character" w:styleId="FollowedHyperlink">
    <w:name w:val="FollowedHyperlink"/>
    <w:basedOn w:val="DefaultParagraphFont"/>
    <w:uiPriority w:val="99"/>
    <w:semiHidden/>
    <w:unhideWhenUsed/>
    <w:rsid w:val="00834D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www.youtube.com/watch?v=Y-lBvI6u_hw" TargetMode="External"/><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topteny.com/best-online-shopping-sites-in-canad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edu.gcfglobal.org/en/using-the-web-to-get-stuff-done/how-to-sell-something-on-craigslist/1/"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5</Pages>
  <Words>1117</Words>
  <Characters>6148</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Cook-Ritchie, Robyn</dc:creator>
  <cp:keywords/>
  <dc:description/>
  <cp:lastModifiedBy>Paulette Desjardins</cp:lastModifiedBy>
  <cp:revision>3</cp:revision>
  <dcterms:created xsi:type="dcterms:W3CDTF">2019-01-20T18:19:00Z</dcterms:created>
  <dcterms:modified xsi:type="dcterms:W3CDTF">2019-11-17T17:05:00Z</dcterms:modified>
</cp:coreProperties>
</file>